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72F22" w14:textId="77777777" w:rsidR="00E254A2" w:rsidRPr="004F7B71" w:rsidRDefault="001A7D77" w:rsidP="00FE007D">
      <w:pPr>
        <w:pStyle w:val="Titolo"/>
        <w:jc w:val="both"/>
        <w:rPr>
          <w:rFonts w:ascii="Verdana" w:hAnsi="Verdana"/>
          <w:sz w:val="22"/>
          <w:szCs w:val="22"/>
          <w:u w:val="single"/>
        </w:rPr>
      </w:pPr>
      <w:r w:rsidRPr="004F7B71">
        <w:rPr>
          <w:rFonts w:ascii="Verdana" w:hAnsi="Verdana"/>
          <w:sz w:val="22"/>
          <w:szCs w:val="22"/>
        </w:rPr>
        <w:tab/>
      </w:r>
      <w:r w:rsidRPr="004F7B71">
        <w:rPr>
          <w:rFonts w:ascii="Verdana" w:hAnsi="Verdana"/>
          <w:sz w:val="22"/>
          <w:szCs w:val="22"/>
        </w:rPr>
        <w:tab/>
      </w:r>
      <w:r w:rsidRPr="004F7B71">
        <w:rPr>
          <w:rFonts w:ascii="Verdana" w:hAnsi="Verdana"/>
          <w:sz w:val="22"/>
          <w:szCs w:val="22"/>
        </w:rPr>
        <w:tab/>
      </w:r>
      <w:r w:rsidRPr="004F7B71">
        <w:rPr>
          <w:rFonts w:ascii="Verdana" w:hAnsi="Verdana"/>
          <w:sz w:val="22"/>
          <w:szCs w:val="22"/>
        </w:rPr>
        <w:tab/>
      </w:r>
      <w:r w:rsidRPr="004F7B71">
        <w:rPr>
          <w:rFonts w:ascii="Verdana" w:hAnsi="Verdana"/>
          <w:sz w:val="22"/>
          <w:szCs w:val="22"/>
        </w:rPr>
        <w:tab/>
      </w:r>
      <w:r w:rsidRPr="004F7B71">
        <w:rPr>
          <w:rFonts w:ascii="Verdana" w:hAnsi="Verdana"/>
          <w:sz w:val="22"/>
          <w:szCs w:val="22"/>
        </w:rPr>
        <w:tab/>
      </w:r>
      <w:r w:rsidRPr="004F7B71">
        <w:rPr>
          <w:rFonts w:ascii="Verdana" w:hAnsi="Verdana"/>
          <w:sz w:val="22"/>
          <w:szCs w:val="22"/>
        </w:rPr>
        <w:tab/>
      </w:r>
      <w:r w:rsidRPr="004F7B71">
        <w:rPr>
          <w:rFonts w:ascii="Verdana" w:hAnsi="Verdana"/>
          <w:sz w:val="22"/>
          <w:szCs w:val="22"/>
        </w:rPr>
        <w:tab/>
      </w:r>
    </w:p>
    <w:p w14:paraId="5407EC8A" w14:textId="77777777" w:rsidR="00E254A2" w:rsidRPr="004F7B71" w:rsidRDefault="00E254A2" w:rsidP="001334B6">
      <w:pPr>
        <w:pStyle w:val="Titolo"/>
        <w:rPr>
          <w:rFonts w:ascii="Verdana" w:hAnsi="Verdana"/>
          <w:sz w:val="22"/>
          <w:szCs w:val="22"/>
        </w:rPr>
      </w:pPr>
    </w:p>
    <w:p w14:paraId="4F0A4505" w14:textId="77777777" w:rsidR="00E254A2" w:rsidRPr="004F7B71" w:rsidRDefault="00E254A2" w:rsidP="001334B6">
      <w:pPr>
        <w:pStyle w:val="Titolo"/>
        <w:rPr>
          <w:rFonts w:ascii="Verdana" w:hAnsi="Verdana"/>
          <w:sz w:val="24"/>
        </w:rPr>
      </w:pPr>
    </w:p>
    <w:p w14:paraId="5806B751" w14:textId="77777777" w:rsidR="00E254A2" w:rsidRPr="004F7B71" w:rsidRDefault="00E254A2" w:rsidP="001334B6">
      <w:pPr>
        <w:pStyle w:val="Titolo"/>
        <w:rPr>
          <w:rFonts w:ascii="Verdana" w:hAnsi="Verdana"/>
          <w:sz w:val="24"/>
        </w:rPr>
      </w:pPr>
    </w:p>
    <w:p w14:paraId="14B38ADA" w14:textId="77777777" w:rsidR="00E254A2" w:rsidRPr="004F7B71" w:rsidRDefault="00E254A2" w:rsidP="001334B6">
      <w:pPr>
        <w:pStyle w:val="Titolo"/>
        <w:rPr>
          <w:rFonts w:ascii="Verdana" w:hAnsi="Verdana"/>
          <w:sz w:val="24"/>
        </w:rPr>
      </w:pPr>
      <w:r w:rsidRPr="004F7B71">
        <w:rPr>
          <w:rFonts w:ascii="Verdana" w:hAnsi="Verdana"/>
          <w:sz w:val="24"/>
        </w:rPr>
        <w:object w:dxaOrig="12373" w:dyaOrig="3735" w14:anchorId="18C520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0.5pt;height:93pt" o:ole="">
            <v:imagedata r:id="rId8" o:title=""/>
          </v:shape>
          <o:OLEObject Type="Embed" ProgID="MSPhotoEd.3" ShapeID="_x0000_i1025" DrawAspect="Content" ObjectID="_1802505820" r:id="rId9"/>
        </w:object>
      </w:r>
    </w:p>
    <w:p w14:paraId="46E27A4D" w14:textId="77777777" w:rsidR="00E254A2" w:rsidRPr="004F7B71" w:rsidRDefault="00E254A2" w:rsidP="001334B6">
      <w:pPr>
        <w:pStyle w:val="Titolo"/>
        <w:rPr>
          <w:rFonts w:ascii="Verdana" w:hAnsi="Verdana"/>
          <w:sz w:val="24"/>
        </w:rPr>
      </w:pPr>
    </w:p>
    <w:p w14:paraId="797AC325" w14:textId="77777777" w:rsidR="00E254A2" w:rsidRPr="004F7B71" w:rsidRDefault="00E254A2" w:rsidP="001334B6">
      <w:pPr>
        <w:pStyle w:val="Titolo"/>
        <w:rPr>
          <w:rFonts w:ascii="Verdana" w:hAnsi="Verdana"/>
          <w:sz w:val="24"/>
        </w:rPr>
      </w:pPr>
    </w:p>
    <w:p w14:paraId="759D6736" w14:textId="77777777" w:rsidR="00E254A2" w:rsidRPr="004F7B71" w:rsidRDefault="00E254A2" w:rsidP="001334B6">
      <w:pPr>
        <w:pStyle w:val="Titolo"/>
        <w:rPr>
          <w:rFonts w:ascii="Verdana" w:hAnsi="Verdana"/>
          <w:sz w:val="24"/>
        </w:rPr>
      </w:pPr>
    </w:p>
    <w:p w14:paraId="328D7DBA" w14:textId="77777777" w:rsidR="00E254A2" w:rsidRPr="004F7B71" w:rsidRDefault="00E254A2" w:rsidP="001334B6">
      <w:pPr>
        <w:pStyle w:val="Titolo"/>
        <w:rPr>
          <w:rFonts w:ascii="Verdana" w:hAnsi="Verdana"/>
          <w:sz w:val="24"/>
        </w:rPr>
      </w:pPr>
    </w:p>
    <w:p w14:paraId="791D0CD4" w14:textId="77777777" w:rsidR="00E254A2" w:rsidRPr="004F7B71" w:rsidRDefault="00E254A2" w:rsidP="001334B6">
      <w:pPr>
        <w:pStyle w:val="Titolo"/>
        <w:rPr>
          <w:rFonts w:ascii="Verdana" w:hAnsi="Verdana"/>
          <w:sz w:val="24"/>
        </w:rPr>
      </w:pPr>
    </w:p>
    <w:p w14:paraId="6A820D0F" w14:textId="77777777" w:rsidR="00E254A2" w:rsidRPr="004F7B71" w:rsidRDefault="00E254A2" w:rsidP="001334B6">
      <w:pPr>
        <w:pStyle w:val="Titolo"/>
        <w:rPr>
          <w:rFonts w:ascii="Verdana" w:hAnsi="Verdana"/>
          <w:sz w:val="24"/>
        </w:rPr>
      </w:pPr>
    </w:p>
    <w:p w14:paraId="1A3BF5F5" w14:textId="77777777" w:rsidR="00E254A2" w:rsidRPr="004F7B71" w:rsidRDefault="00E254A2" w:rsidP="001334B6">
      <w:pPr>
        <w:pStyle w:val="Titolo"/>
        <w:rPr>
          <w:rFonts w:ascii="Verdana" w:hAnsi="Verdana"/>
          <w:sz w:val="24"/>
        </w:rPr>
      </w:pPr>
    </w:p>
    <w:p w14:paraId="09577500" w14:textId="77777777" w:rsidR="00E254A2" w:rsidRPr="004F7B71" w:rsidRDefault="00E254A2" w:rsidP="001334B6">
      <w:pPr>
        <w:pStyle w:val="Titolo"/>
        <w:pBdr>
          <w:top w:val="single" w:sz="4" w:space="1" w:color="auto"/>
          <w:left w:val="single" w:sz="4" w:space="4" w:color="auto"/>
          <w:bottom w:val="single" w:sz="4" w:space="1" w:color="auto"/>
          <w:right w:val="single" w:sz="4" w:space="4" w:color="auto"/>
        </w:pBdr>
        <w:spacing w:line="360" w:lineRule="auto"/>
        <w:rPr>
          <w:rFonts w:ascii="Verdana" w:hAnsi="Verdana"/>
          <w:bCs/>
          <w:sz w:val="36"/>
          <w:szCs w:val="36"/>
          <w:lang w:eastAsia="en-US"/>
        </w:rPr>
      </w:pPr>
      <w:r w:rsidRPr="004F7B71">
        <w:rPr>
          <w:rFonts w:ascii="Verdana" w:hAnsi="Verdana"/>
          <w:bCs/>
          <w:sz w:val="36"/>
          <w:szCs w:val="36"/>
          <w:lang w:eastAsia="en-US"/>
        </w:rPr>
        <w:t xml:space="preserve">GUIDA ALLA </w:t>
      </w:r>
      <w:r w:rsidR="00BD3886" w:rsidRPr="004F7B71">
        <w:rPr>
          <w:rFonts w:ascii="Verdana" w:hAnsi="Verdana"/>
          <w:bCs/>
          <w:sz w:val="36"/>
          <w:szCs w:val="36"/>
          <w:lang w:eastAsia="en-US"/>
        </w:rPr>
        <w:t>REDAZIONE</w:t>
      </w:r>
    </w:p>
    <w:p w14:paraId="7B302EEE" w14:textId="77777777" w:rsidR="00BD3886" w:rsidRPr="004F7B71" w:rsidRDefault="00E254A2" w:rsidP="001334B6">
      <w:pPr>
        <w:pStyle w:val="Titolo"/>
        <w:pBdr>
          <w:top w:val="single" w:sz="4" w:space="1" w:color="auto"/>
          <w:left w:val="single" w:sz="4" w:space="4" w:color="auto"/>
          <w:bottom w:val="single" w:sz="4" w:space="1" w:color="auto"/>
          <w:right w:val="single" w:sz="4" w:space="4" w:color="auto"/>
        </w:pBdr>
        <w:spacing w:line="360" w:lineRule="auto"/>
        <w:rPr>
          <w:rFonts w:ascii="Verdana" w:hAnsi="Verdana"/>
          <w:bCs/>
          <w:i/>
          <w:sz w:val="36"/>
          <w:szCs w:val="36"/>
          <w:lang w:eastAsia="en-US"/>
        </w:rPr>
      </w:pPr>
      <w:r w:rsidRPr="004F7B71">
        <w:rPr>
          <w:rFonts w:ascii="Verdana" w:hAnsi="Verdana"/>
          <w:bCs/>
          <w:sz w:val="36"/>
          <w:szCs w:val="36"/>
          <w:lang w:eastAsia="en-US"/>
        </w:rPr>
        <w:t xml:space="preserve">del </w:t>
      </w:r>
    </w:p>
    <w:p w14:paraId="02854791" w14:textId="77777777" w:rsidR="009F1647" w:rsidRPr="004F7B71" w:rsidRDefault="00E254A2" w:rsidP="001334B6">
      <w:pPr>
        <w:pStyle w:val="Titolo"/>
        <w:pBdr>
          <w:top w:val="single" w:sz="4" w:space="1" w:color="auto"/>
          <w:left w:val="single" w:sz="4" w:space="4" w:color="auto"/>
          <w:bottom w:val="single" w:sz="4" w:space="1" w:color="auto"/>
          <w:right w:val="single" w:sz="4" w:space="4" w:color="auto"/>
        </w:pBdr>
        <w:spacing w:line="360" w:lineRule="auto"/>
        <w:rPr>
          <w:rFonts w:ascii="Verdana" w:hAnsi="Verdana"/>
          <w:bCs/>
          <w:sz w:val="36"/>
          <w:szCs w:val="36"/>
          <w:lang w:eastAsia="en-US"/>
        </w:rPr>
      </w:pPr>
      <w:r w:rsidRPr="004F7B71">
        <w:rPr>
          <w:rFonts w:ascii="Verdana" w:hAnsi="Verdana"/>
          <w:bCs/>
          <w:sz w:val="36"/>
          <w:szCs w:val="36"/>
          <w:lang w:eastAsia="en-US"/>
        </w:rPr>
        <w:t>P</w:t>
      </w:r>
      <w:r w:rsidR="00BD3886" w:rsidRPr="004F7B71">
        <w:rPr>
          <w:rFonts w:ascii="Verdana" w:hAnsi="Verdana"/>
          <w:bCs/>
          <w:sz w:val="36"/>
          <w:szCs w:val="36"/>
          <w:lang w:eastAsia="en-US"/>
        </w:rPr>
        <w:t>IANO</w:t>
      </w:r>
      <w:r w:rsidRPr="004F7B71">
        <w:rPr>
          <w:rFonts w:ascii="Verdana" w:hAnsi="Verdana"/>
          <w:bCs/>
          <w:sz w:val="36"/>
          <w:szCs w:val="36"/>
          <w:lang w:eastAsia="en-US"/>
        </w:rPr>
        <w:t xml:space="preserve"> </w:t>
      </w:r>
      <w:r w:rsidR="00BD3886" w:rsidRPr="004F7B71">
        <w:rPr>
          <w:rFonts w:ascii="Verdana" w:hAnsi="Verdana"/>
          <w:bCs/>
          <w:sz w:val="36"/>
          <w:szCs w:val="36"/>
          <w:lang w:eastAsia="en-US"/>
        </w:rPr>
        <w:t>FORMATIVO</w:t>
      </w:r>
      <w:r w:rsidRPr="004F7B71">
        <w:rPr>
          <w:rFonts w:ascii="Verdana" w:hAnsi="Verdana"/>
          <w:bCs/>
          <w:sz w:val="36"/>
          <w:szCs w:val="36"/>
          <w:lang w:eastAsia="en-US"/>
        </w:rPr>
        <w:t xml:space="preserve"> </w:t>
      </w:r>
    </w:p>
    <w:p w14:paraId="4E1736C1" w14:textId="77777777" w:rsidR="00E254A2" w:rsidRPr="004F7B71" w:rsidRDefault="00E254A2" w:rsidP="001334B6">
      <w:pPr>
        <w:pStyle w:val="Titolo"/>
        <w:rPr>
          <w:rFonts w:ascii="Verdana" w:hAnsi="Verdana"/>
          <w:sz w:val="24"/>
        </w:rPr>
      </w:pPr>
    </w:p>
    <w:p w14:paraId="6B9C62FA" w14:textId="77777777" w:rsidR="00E254A2" w:rsidRPr="004F7B71" w:rsidRDefault="00E254A2" w:rsidP="001334B6">
      <w:pPr>
        <w:pStyle w:val="Titolo"/>
        <w:rPr>
          <w:rFonts w:ascii="Verdana" w:hAnsi="Verdana"/>
          <w:sz w:val="24"/>
        </w:rPr>
      </w:pPr>
    </w:p>
    <w:p w14:paraId="698E11FF" w14:textId="77777777" w:rsidR="00E254A2" w:rsidRPr="004F7B71" w:rsidRDefault="00E254A2" w:rsidP="001334B6">
      <w:pPr>
        <w:pStyle w:val="Titolo"/>
        <w:rPr>
          <w:rFonts w:ascii="Verdana" w:hAnsi="Verdana"/>
          <w:sz w:val="24"/>
        </w:rPr>
      </w:pPr>
    </w:p>
    <w:p w14:paraId="0A55432D" w14:textId="1216EC11" w:rsidR="00E254A2" w:rsidRPr="004F7B71" w:rsidRDefault="00DA5214" w:rsidP="001334B6">
      <w:pPr>
        <w:pStyle w:val="Titolo"/>
        <w:rPr>
          <w:rFonts w:ascii="Verdana" w:hAnsi="Verdana"/>
          <w:i/>
          <w:sz w:val="36"/>
          <w:szCs w:val="36"/>
        </w:rPr>
      </w:pPr>
      <w:r w:rsidRPr="004F7B71">
        <w:rPr>
          <w:rFonts w:ascii="Verdana" w:hAnsi="Verdana"/>
          <w:i/>
          <w:sz w:val="36"/>
          <w:szCs w:val="36"/>
        </w:rPr>
        <w:t>Avviso</w:t>
      </w:r>
      <w:r w:rsidR="00E254A2" w:rsidRPr="004F7B71">
        <w:rPr>
          <w:rFonts w:ascii="Verdana" w:hAnsi="Verdana"/>
          <w:i/>
          <w:sz w:val="36"/>
          <w:szCs w:val="36"/>
        </w:rPr>
        <w:t xml:space="preserve"> </w:t>
      </w:r>
      <w:r w:rsidR="000C32DE">
        <w:rPr>
          <w:rFonts w:ascii="Verdana" w:hAnsi="Verdana"/>
          <w:i/>
          <w:sz w:val="36"/>
          <w:szCs w:val="36"/>
        </w:rPr>
        <w:t>1</w:t>
      </w:r>
      <w:r w:rsidR="000D3A2A" w:rsidRPr="004F7B71">
        <w:rPr>
          <w:rFonts w:ascii="Verdana" w:hAnsi="Verdana"/>
          <w:i/>
          <w:sz w:val="36"/>
          <w:szCs w:val="36"/>
        </w:rPr>
        <w:t>/202</w:t>
      </w:r>
      <w:r w:rsidR="000C32DE">
        <w:rPr>
          <w:rFonts w:ascii="Verdana" w:hAnsi="Verdana"/>
          <w:i/>
          <w:sz w:val="36"/>
          <w:szCs w:val="36"/>
        </w:rPr>
        <w:t>5</w:t>
      </w:r>
    </w:p>
    <w:p w14:paraId="03FEB92B" w14:textId="77777777" w:rsidR="00E254A2" w:rsidRPr="004F7B71" w:rsidRDefault="00E254A2" w:rsidP="001334B6">
      <w:pPr>
        <w:pStyle w:val="Titolo"/>
        <w:rPr>
          <w:rFonts w:ascii="Verdana" w:hAnsi="Verdana"/>
          <w:sz w:val="28"/>
          <w:szCs w:val="28"/>
        </w:rPr>
      </w:pPr>
    </w:p>
    <w:p w14:paraId="5E12535A" w14:textId="77777777" w:rsidR="001418B3" w:rsidRPr="004F7B71" w:rsidRDefault="001418B3" w:rsidP="001418B3">
      <w:pPr>
        <w:autoSpaceDE w:val="0"/>
        <w:autoSpaceDN w:val="0"/>
        <w:adjustRightInd w:val="0"/>
        <w:ind w:left="357" w:hanging="357"/>
        <w:jc w:val="center"/>
        <w:rPr>
          <w:rFonts w:ascii="Verdana" w:hAnsi="Verdana" w:cs="Arial"/>
          <w:b/>
          <w:i/>
          <w:sz w:val="28"/>
          <w:szCs w:val="28"/>
        </w:rPr>
      </w:pPr>
      <w:r w:rsidRPr="004F7B71">
        <w:rPr>
          <w:rFonts w:ascii="Verdana" w:hAnsi="Verdana" w:cs="Arial"/>
          <w:b/>
          <w:i/>
          <w:sz w:val="28"/>
          <w:szCs w:val="28"/>
        </w:rPr>
        <w:t>“</w:t>
      </w:r>
      <w:r w:rsidR="00945893">
        <w:rPr>
          <w:rFonts w:ascii="Verdana" w:hAnsi="Verdana" w:cs="Arial"/>
          <w:b/>
          <w:i/>
          <w:sz w:val="28"/>
          <w:szCs w:val="28"/>
        </w:rPr>
        <w:t>Competenze di base e trasversali</w:t>
      </w:r>
      <w:r w:rsidRPr="004F7B71">
        <w:rPr>
          <w:rFonts w:ascii="Verdana" w:hAnsi="Verdana" w:cs="Arial"/>
          <w:b/>
          <w:i/>
          <w:sz w:val="28"/>
          <w:szCs w:val="28"/>
        </w:rPr>
        <w:t>”</w:t>
      </w:r>
    </w:p>
    <w:p w14:paraId="00148E66" w14:textId="77777777" w:rsidR="001418B3" w:rsidRPr="004F7B71" w:rsidRDefault="001418B3" w:rsidP="00565E8E">
      <w:pPr>
        <w:autoSpaceDE w:val="0"/>
        <w:autoSpaceDN w:val="0"/>
        <w:adjustRightInd w:val="0"/>
        <w:ind w:left="357" w:hanging="357"/>
        <w:jc w:val="center"/>
        <w:rPr>
          <w:rFonts w:ascii="Arial" w:hAnsi="Arial" w:cs="Arial"/>
          <w:b/>
          <w:i/>
          <w:sz w:val="26"/>
          <w:szCs w:val="26"/>
        </w:rPr>
      </w:pPr>
    </w:p>
    <w:p w14:paraId="2FA78558" w14:textId="77777777" w:rsidR="00E254A2" w:rsidRPr="004F7B71" w:rsidRDefault="00E254A2" w:rsidP="001334B6">
      <w:pPr>
        <w:pStyle w:val="Titolo"/>
        <w:rPr>
          <w:rFonts w:ascii="Verdana" w:hAnsi="Verdana"/>
          <w:i/>
          <w:sz w:val="24"/>
          <w:szCs w:val="24"/>
        </w:rPr>
      </w:pPr>
    </w:p>
    <w:p w14:paraId="48B353D7" w14:textId="77777777" w:rsidR="00E254A2" w:rsidRPr="004F7B71" w:rsidRDefault="00E254A2" w:rsidP="001334B6">
      <w:pPr>
        <w:pStyle w:val="Titolo"/>
        <w:rPr>
          <w:rFonts w:ascii="Verdana" w:hAnsi="Verdana"/>
          <w:sz w:val="28"/>
          <w:szCs w:val="28"/>
        </w:rPr>
      </w:pPr>
    </w:p>
    <w:p w14:paraId="22A4428A" w14:textId="77777777" w:rsidR="0032574C" w:rsidRPr="004F7B71" w:rsidRDefault="0032574C" w:rsidP="001334B6">
      <w:pPr>
        <w:pStyle w:val="Titolo"/>
        <w:rPr>
          <w:rFonts w:ascii="Verdana" w:hAnsi="Verdana"/>
          <w:sz w:val="28"/>
          <w:szCs w:val="28"/>
        </w:rPr>
      </w:pPr>
    </w:p>
    <w:p w14:paraId="12995D09" w14:textId="77777777" w:rsidR="00E254A2" w:rsidRPr="004F7B71" w:rsidRDefault="00E254A2" w:rsidP="001334B6">
      <w:pPr>
        <w:pStyle w:val="Titolo"/>
        <w:rPr>
          <w:rFonts w:ascii="Verdana" w:hAnsi="Verdana"/>
          <w:sz w:val="24"/>
        </w:rPr>
      </w:pPr>
    </w:p>
    <w:p w14:paraId="2092DEE4" w14:textId="77777777" w:rsidR="00E254A2" w:rsidRPr="004F7B71" w:rsidRDefault="00E254A2" w:rsidP="001334B6">
      <w:pPr>
        <w:pStyle w:val="Titolo1"/>
        <w:rPr>
          <w:rFonts w:ascii="Verdana" w:hAnsi="Verdana"/>
        </w:rPr>
        <w:sectPr w:rsidR="00E254A2" w:rsidRPr="004F7B71" w:rsidSect="006C7A9D">
          <w:headerReference w:type="even" r:id="rId10"/>
          <w:headerReference w:type="default" r:id="rId11"/>
          <w:footerReference w:type="even" r:id="rId12"/>
          <w:footerReference w:type="default" r:id="rId13"/>
          <w:headerReference w:type="first" r:id="rId14"/>
          <w:footerReference w:type="first" r:id="rId15"/>
          <w:pgSz w:w="11906" w:h="16838" w:code="9"/>
          <w:pgMar w:top="1418" w:right="1134" w:bottom="1134" w:left="1134" w:header="709" w:footer="709" w:gutter="0"/>
          <w:cols w:space="708"/>
          <w:docGrid w:linePitch="360"/>
        </w:sectPr>
      </w:pPr>
    </w:p>
    <w:p w14:paraId="3D7D8248" w14:textId="77777777" w:rsidR="00E254A2" w:rsidRPr="004F7B71" w:rsidRDefault="00E254A2" w:rsidP="001334B6">
      <w:pPr>
        <w:pStyle w:val="Sottotitolo"/>
        <w:jc w:val="center"/>
        <w:rPr>
          <w:rFonts w:ascii="Verdana" w:hAnsi="Verdana"/>
        </w:rPr>
      </w:pPr>
    </w:p>
    <w:p w14:paraId="12FBD981" w14:textId="77777777" w:rsidR="00B75EF2" w:rsidRPr="004F7B71" w:rsidRDefault="00B75EF2" w:rsidP="001334B6">
      <w:pPr>
        <w:pStyle w:val="Titolo1"/>
        <w:numPr>
          <w:ilvl w:val="0"/>
          <w:numId w:val="0"/>
        </w:numPr>
        <w:pBdr>
          <w:top w:val="single" w:sz="4" w:space="1" w:color="auto"/>
          <w:left w:val="single" w:sz="4" w:space="4" w:color="auto"/>
          <w:bottom w:val="single" w:sz="4" w:space="1" w:color="auto"/>
          <w:right w:val="single" w:sz="4" w:space="4" w:color="auto"/>
        </w:pBdr>
        <w:spacing w:before="0" w:after="0"/>
        <w:jc w:val="center"/>
        <w:rPr>
          <w:rFonts w:ascii="Verdana" w:hAnsi="Verdana"/>
          <w:bCs/>
          <w:color w:val="FF0000"/>
          <w:sz w:val="12"/>
          <w:szCs w:val="12"/>
        </w:rPr>
      </w:pPr>
      <w:bookmarkStart w:id="0" w:name="_Toc191457916"/>
      <w:bookmarkStart w:id="1" w:name="_Toc78082505"/>
    </w:p>
    <w:p w14:paraId="62D3D911" w14:textId="77777777" w:rsidR="00320361" w:rsidRPr="004F7B71" w:rsidRDefault="00320361" w:rsidP="008935D8">
      <w:pPr>
        <w:pStyle w:val="Titolo1"/>
        <w:numPr>
          <w:ilvl w:val="0"/>
          <w:numId w:val="0"/>
        </w:numPr>
        <w:pBdr>
          <w:top w:val="single" w:sz="4" w:space="1" w:color="auto"/>
          <w:left w:val="single" w:sz="4" w:space="4" w:color="auto"/>
          <w:bottom w:val="single" w:sz="4" w:space="1" w:color="auto"/>
          <w:right w:val="single" w:sz="4" w:space="4" w:color="auto"/>
        </w:pBdr>
        <w:spacing w:before="0"/>
        <w:jc w:val="center"/>
        <w:rPr>
          <w:rFonts w:ascii="Verdana" w:hAnsi="Verdana"/>
          <w:bCs/>
          <w:sz w:val="22"/>
          <w:szCs w:val="22"/>
        </w:rPr>
      </w:pPr>
      <w:bookmarkStart w:id="2" w:name="_Toc299460200"/>
      <w:bookmarkStart w:id="3" w:name="_Toc74758579"/>
      <w:r w:rsidRPr="004F7B71">
        <w:rPr>
          <w:rFonts w:ascii="Verdana" w:hAnsi="Verdana"/>
          <w:bCs/>
          <w:sz w:val="22"/>
          <w:szCs w:val="22"/>
        </w:rPr>
        <w:t>PREMESSA</w:t>
      </w:r>
      <w:bookmarkEnd w:id="2"/>
      <w:bookmarkEnd w:id="3"/>
    </w:p>
    <w:p w14:paraId="743B4BA5" w14:textId="77777777" w:rsidR="00B75EF2" w:rsidRPr="004F7B71" w:rsidRDefault="00B75EF2" w:rsidP="008935D8">
      <w:pPr>
        <w:pBdr>
          <w:top w:val="single" w:sz="4" w:space="1" w:color="auto"/>
          <w:left w:val="single" w:sz="4" w:space="4" w:color="auto"/>
          <w:bottom w:val="single" w:sz="4" w:space="1" w:color="auto"/>
          <w:right w:val="single" w:sz="4" w:space="4" w:color="auto"/>
        </w:pBdr>
        <w:rPr>
          <w:sz w:val="12"/>
          <w:szCs w:val="12"/>
        </w:rPr>
      </w:pPr>
    </w:p>
    <w:p w14:paraId="21D1FD6B" w14:textId="77777777" w:rsidR="00B75EF2" w:rsidRPr="004F7B71" w:rsidRDefault="00B75EF2" w:rsidP="008935D8"/>
    <w:p w14:paraId="0FF3AABF" w14:textId="71DD8A6B" w:rsidR="009373F6" w:rsidRPr="008E4119" w:rsidRDefault="00320361"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bookmarkStart w:id="4" w:name="_Toc299460201"/>
      <w:r w:rsidRPr="004F7B71">
        <w:rPr>
          <w:rFonts w:ascii="Verdana" w:hAnsi="Verdana"/>
          <w:sz w:val="21"/>
          <w:szCs w:val="21"/>
        </w:rPr>
        <w:t xml:space="preserve">Il </w:t>
      </w:r>
      <w:r w:rsidR="008A3CBD" w:rsidRPr="004F7B71">
        <w:rPr>
          <w:rFonts w:ascii="Verdana" w:hAnsi="Verdana"/>
          <w:b/>
          <w:i/>
          <w:sz w:val="21"/>
          <w:szCs w:val="21"/>
        </w:rPr>
        <w:t>Piano formativo</w:t>
      </w:r>
      <w:r w:rsidR="003F3E90" w:rsidRPr="004F7B71">
        <w:rPr>
          <w:rFonts w:ascii="Verdana" w:hAnsi="Verdana"/>
          <w:i/>
          <w:sz w:val="21"/>
          <w:szCs w:val="21"/>
        </w:rPr>
        <w:t>,</w:t>
      </w:r>
      <w:r w:rsidRPr="004F7B71">
        <w:rPr>
          <w:rFonts w:ascii="Verdana" w:hAnsi="Verdana"/>
          <w:sz w:val="21"/>
          <w:szCs w:val="21"/>
        </w:rPr>
        <w:t xml:space="preserve"> da presentare a Fondimpresa insieme con gli altri allegati </w:t>
      </w:r>
      <w:r w:rsidR="009373F6" w:rsidRPr="004F7B71">
        <w:rPr>
          <w:rFonts w:ascii="Verdana" w:hAnsi="Verdana"/>
          <w:sz w:val="21"/>
          <w:szCs w:val="21"/>
        </w:rPr>
        <w:t>indicati nell’</w:t>
      </w:r>
      <w:r w:rsidRPr="004F7B71">
        <w:rPr>
          <w:rFonts w:ascii="Verdana" w:hAnsi="Verdana"/>
          <w:sz w:val="21"/>
          <w:szCs w:val="21"/>
        </w:rPr>
        <w:t xml:space="preserve">art. </w:t>
      </w:r>
      <w:r w:rsidR="000C32DE">
        <w:rPr>
          <w:rFonts w:ascii="Verdana" w:hAnsi="Verdana"/>
          <w:sz w:val="21"/>
          <w:szCs w:val="21"/>
        </w:rPr>
        <w:t>7</w:t>
      </w:r>
      <w:r w:rsidRPr="004F7B71">
        <w:rPr>
          <w:rFonts w:ascii="Verdana" w:hAnsi="Verdana"/>
          <w:sz w:val="21"/>
          <w:szCs w:val="21"/>
        </w:rPr>
        <w:t xml:space="preserve"> dell’Avviso n. </w:t>
      </w:r>
      <w:r w:rsidR="000C32DE">
        <w:rPr>
          <w:rFonts w:ascii="Verdana" w:hAnsi="Verdana"/>
          <w:sz w:val="21"/>
          <w:szCs w:val="21"/>
        </w:rPr>
        <w:t>1/2025</w:t>
      </w:r>
      <w:r w:rsidR="00945893" w:rsidRPr="008E4119">
        <w:rPr>
          <w:rFonts w:ascii="Verdana" w:hAnsi="Verdana"/>
          <w:sz w:val="21"/>
          <w:szCs w:val="21"/>
        </w:rPr>
        <w:t xml:space="preserve"> </w:t>
      </w:r>
      <w:r w:rsidRPr="008E4119">
        <w:rPr>
          <w:rFonts w:ascii="Verdana" w:hAnsi="Verdana"/>
          <w:sz w:val="21"/>
          <w:szCs w:val="21"/>
        </w:rPr>
        <w:t>per richiedere il finanziamento pre</w:t>
      </w:r>
      <w:r w:rsidR="009373F6" w:rsidRPr="008E4119">
        <w:rPr>
          <w:rFonts w:ascii="Verdana" w:hAnsi="Verdana"/>
          <w:sz w:val="21"/>
          <w:szCs w:val="21"/>
        </w:rPr>
        <w:t>visto dall’Avviso</w:t>
      </w:r>
      <w:r w:rsidR="00E16FB4" w:rsidRPr="008E4119">
        <w:rPr>
          <w:rFonts w:ascii="Verdana" w:hAnsi="Verdana"/>
          <w:sz w:val="21"/>
          <w:szCs w:val="21"/>
        </w:rPr>
        <w:t>,</w:t>
      </w:r>
      <w:r w:rsidR="009373F6" w:rsidRPr="008E4119">
        <w:rPr>
          <w:rFonts w:ascii="Verdana" w:hAnsi="Verdana"/>
          <w:sz w:val="21"/>
          <w:szCs w:val="21"/>
        </w:rPr>
        <w:t xml:space="preserve"> </w:t>
      </w:r>
      <w:r w:rsidR="009373F6" w:rsidRPr="008E4119">
        <w:rPr>
          <w:rFonts w:ascii="Verdana" w:hAnsi="Verdana"/>
          <w:b/>
          <w:i/>
          <w:sz w:val="21"/>
          <w:szCs w:val="21"/>
          <w:u w:val="single"/>
        </w:rPr>
        <w:t>è costituito da</w:t>
      </w:r>
      <w:r w:rsidR="00B95548" w:rsidRPr="008E4119">
        <w:rPr>
          <w:rFonts w:ascii="Verdana" w:hAnsi="Verdana"/>
          <w:b/>
          <w:i/>
          <w:sz w:val="21"/>
          <w:szCs w:val="21"/>
          <w:u w:val="single"/>
        </w:rPr>
        <w:t>i seguenti documenti</w:t>
      </w:r>
      <w:r w:rsidR="009373F6" w:rsidRPr="008E4119">
        <w:rPr>
          <w:rFonts w:ascii="Verdana" w:hAnsi="Verdana"/>
          <w:sz w:val="21"/>
          <w:szCs w:val="21"/>
        </w:rPr>
        <w:t>:</w:t>
      </w:r>
      <w:bookmarkEnd w:id="4"/>
    </w:p>
    <w:p w14:paraId="11EA0FB2" w14:textId="77777777" w:rsidR="005D15DD" w:rsidRPr="008E4119" w:rsidRDefault="005D15DD" w:rsidP="008935D8">
      <w:pPr>
        <w:pBdr>
          <w:top w:val="single" w:sz="4" w:space="1" w:color="auto"/>
          <w:left w:val="single" w:sz="4" w:space="4" w:color="auto"/>
          <w:bottom w:val="single" w:sz="4" w:space="1" w:color="auto"/>
          <w:right w:val="single" w:sz="4" w:space="4" w:color="auto"/>
        </w:pBdr>
        <w:jc w:val="both"/>
        <w:rPr>
          <w:rFonts w:ascii="Verdana" w:hAnsi="Verdana"/>
          <w:sz w:val="12"/>
          <w:szCs w:val="12"/>
        </w:rPr>
      </w:pPr>
    </w:p>
    <w:p w14:paraId="5B68DCE1" w14:textId="41C9DB13" w:rsidR="009874E5" w:rsidRPr="004F7B71" w:rsidRDefault="000D6D5B"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r w:rsidRPr="008E4119">
        <w:rPr>
          <w:rFonts w:ascii="Verdana" w:hAnsi="Verdana"/>
          <w:sz w:val="21"/>
          <w:szCs w:val="21"/>
        </w:rPr>
        <w:t xml:space="preserve">- </w:t>
      </w:r>
      <w:r w:rsidR="005D15DD" w:rsidRPr="008E4119">
        <w:rPr>
          <w:rFonts w:ascii="Verdana" w:hAnsi="Verdana"/>
          <w:sz w:val="21"/>
          <w:szCs w:val="21"/>
        </w:rPr>
        <w:t>“</w:t>
      </w:r>
      <w:r w:rsidR="005D15DD" w:rsidRPr="008E4119">
        <w:rPr>
          <w:rFonts w:ascii="Verdana" w:hAnsi="Verdana"/>
          <w:b/>
          <w:sz w:val="21"/>
          <w:szCs w:val="21"/>
          <w:u w:val="single"/>
        </w:rPr>
        <w:t>Scheda Piano</w:t>
      </w:r>
      <w:r w:rsidR="005D15DD" w:rsidRPr="008E4119">
        <w:rPr>
          <w:rFonts w:ascii="Verdana" w:hAnsi="Verdana"/>
          <w:sz w:val="21"/>
          <w:szCs w:val="21"/>
        </w:rPr>
        <w:t>”</w:t>
      </w:r>
      <w:r w:rsidR="009874E5" w:rsidRPr="008E4119">
        <w:rPr>
          <w:rFonts w:ascii="Verdana" w:hAnsi="Verdana"/>
          <w:sz w:val="21"/>
          <w:szCs w:val="21"/>
        </w:rPr>
        <w:t>, comprensiva della “</w:t>
      </w:r>
      <w:r w:rsidR="009874E5" w:rsidRPr="008E4119">
        <w:rPr>
          <w:rFonts w:ascii="Verdana" w:hAnsi="Verdana"/>
          <w:i/>
          <w:sz w:val="21"/>
          <w:szCs w:val="21"/>
        </w:rPr>
        <w:t>Scheda Informativa del Piano</w:t>
      </w:r>
      <w:r w:rsidR="009874E5" w:rsidRPr="008E4119">
        <w:rPr>
          <w:rFonts w:ascii="Verdana" w:hAnsi="Verdana"/>
          <w:sz w:val="21"/>
          <w:szCs w:val="21"/>
        </w:rPr>
        <w:t>”,</w:t>
      </w:r>
      <w:r w:rsidR="005D15DD" w:rsidRPr="008E4119">
        <w:rPr>
          <w:rFonts w:ascii="Verdana" w:hAnsi="Verdana"/>
          <w:sz w:val="21"/>
          <w:szCs w:val="21"/>
        </w:rPr>
        <w:t xml:space="preserve"> creata, compilata e inviata dal Soggetto Proponente, </w:t>
      </w:r>
      <w:r w:rsidR="005D15DD" w:rsidRPr="008E4119">
        <w:rPr>
          <w:rFonts w:ascii="Verdana" w:hAnsi="Verdana"/>
          <w:sz w:val="21"/>
          <w:szCs w:val="21"/>
          <w:u w:val="single"/>
        </w:rPr>
        <w:t>prima della presentazione della domanda di finanziamento,</w:t>
      </w:r>
      <w:r w:rsidR="005D15DD" w:rsidRPr="008E4119">
        <w:rPr>
          <w:rFonts w:ascii="Verdana" w:hAnsi="Verdana"/>
          <w:sz w:val="21"/>
          <w:szCs w:val="21"/>
        </w:rPr>
        <w:t xml:space="preserve"> con accesso sul sito </w:t>
      </w:r>
      <w:r w:rsidR="005D15DD" w:rsidRPr="006A2385">
        <w:rPr>
          <w:rFonts w:ascii="Verdana" w:hAnsi="Verdana"/>
          <w:i/>
          <w:sz w:val="21"/>
          <w:szCs w:val="21"/>
        </w:rPr>
        <w:t>web</w:t>
      </w:r>
      <w:r w:rsidR="005D15DD" w:rsidRPr="006A2385">
        <w:rPr>
          <w:rFonts w:ascii="Verdana" w:hAnsi="Verdana"/>
          <w:sz w:val="21"/>
          <w:szCs w:val="21"/>
        </w:rPr>
        <w:t xml:space="preserve"> </w:t>
      </w:r>
      <w:r w:rsidR="005D15DD" w:rsidRPr="006A2385">
        <w:rPr>
          <w:rFonts w:ascii="Verdana" w:hAnsi="Verdana"/>
          <w:sz w:val="21"/>
          <w:szCs w:val="21"/>
          <w:u w:val="single"/>
        </w:rPr>
        <w:t>www.fondimpresa.it</w:t>
      </w:r>
      <w:r w:rsidR="005D15DD" w:rsidRPr="006A2385">
        <w:rPr>
          <w:rFonts w:ascii="Verdana" w:hAnsi="Verdana"/>
          <w:sz w:val="21"/>
          <w:szCs w:val="21"/>
        </w:rPr>
        <w:t xml:space="preserve"> dal </w:t>
      </w:r>
      <w:r w:rsidR="005D15DD" w:rsidRPr="006A2385">
        <w:rPr>
          <w:rFonts w:ascii="Verdana" w:hAnsi="Verdana"/>
          <w:i/>
          <w:sz w:val="21"/>
          <w:szCs w:val="21"/>
          <w:u w:val="single"/>
        </w:rPr>
        <w:t>link “crea</w:t>
      </w:r>
      <w:r w:rsidR="00B37CC7" w:rsidRPr="006A2385">
        <w:rPr>
          <w:rFonts w:ascii="Verdana" w:hAnsi="Verdana"/>
          <w:i/>
          <w:sz w:val="21"/>
          <w:szCs w:val="21"/>
          <w:u w:val="single"/>
        </w:rPr>
        <w:t>/accedi</w:t>
      </w:r>
      <w:r w:rsidR="005D15DD" w:rsidRPr="006A2385">
        <w:rPr>
          <w:rFonts w:ascii="Verdana" w:hAnsi="Verdana"/>
          <w:i/>
          <w:sz w:val="21"/>
          <w:szCs w:val="21"/>
          <w:u w:val="single"/>
        </w:rPr>
        <w:t xml:space="preserve"> scheda piano – soggetto proponente”</w:t>
      </w:r>
      <w:r w:rsidR="005D15DD" w:rsidRPr="006A2385">
        <w:rPr>
          <w:rFonts w:ascii="Verdana" w:hAnsi="Verdana"/>
          <w:b/>
          <w:sz w:val="21"/>
          <w:szCs w:val="21"/>
        </w:rPr>
        <w:t xml:space="preserve"> </w:t>
      </w:r>
      <w:r w:rsidR="005D15DD" w:rsidRPr="006A2385">
        <w:rPr>
          <w:rFonts w:ascii="Verdana" w:hAnsi="Verdana"/>
          <w:sz w:val="21"/>
          <w:szCs w:val="21"/>
        </w:rPr>
        <w:t xml:space="preserve">presente nella pagina </w:t>
      </w:r>
      <w:r w:rsidR="005D15DD" w:rsidRPr="006A2385">
        <w:rPr>
          <w:rFonts w:ascii="Verdana" w:hAnsi="Verdana"/>
          <w:i/>
          <w:sz w:val="21"/>
          <w:szCs w:val="21"/>
        </w:rPr>
        <w:t>Avvisi del Conto Sistema</w:t>
      </w:r>
      <w:r w:rsidR="005D15DD" w:rsidRPr="006A2385">
        <w:rPr>
          <w:rFonts w:ascii="Verdana" w:hAnsi="Verdana"/>
          <w:sz w:val="21"/>
          <w:szCs w:val="21"/>
        </w:rPr>
        <w:t xml:space="preserve"> -&gt; </w:t>
      </w:r>
      <w:r w:rsidR="005D15DD" w:rsidRPr="006A2385">
        <w:rPr>
          <w:rFonts w:ascii="Verdana" w:hAnsi="Verdana"/>
          <w:i/>
          <w:sz w:val="21"/>
          <w:szCs w:val="21"/>
        </w:rPr>
        <w:t xml:space="preserve">Avvisi aperti </w:t>
      </w:r>
      <w:r w:rsidR="005D15DD" w:rsidRPr="006A2385">
        <w:rPr>
          <w:rFonts w:ascii="Verdana" w:hAnsi="Verdana"/>
          <w:sz w:val="21"/>
          <w:szCs w:val="21"/>
        </w:rPr>
        <w:t xml:space="preserve">-&gt; </w:t>
      </w:r>
      <w:r w:rsidR="005D15DD" w:rsidRPr="006A2385">
        <w:rPr>
          <w:rFonts w:ascii="Verdana" w:hAnsi="Verdana"/>
          <w:i/>
          <w:sz w:val="21"/>
          <w:szCs w:val="21"/>
        </w:rPr>
        <w:t xml:space="preserve">Avviso </w:t>
      </w:r>
      <w:r w:rsidR="000C32DE" w:rsidRPr="006A2385">
        <w:rPr>
          <w:rFonts w:ascii="Verdana" w:hAnsi="Verdana"/>
          <w:i/>
          <w:sz w:val="21"/>
          <w:szCs w:val="21"/>
        </w:rPr>
        <w:t>1/2025</w:t>
      </w:r>
      <w:r w:rsidR="003A22AF" w:rsidRPr="006A2385">
        <w:rPr>
          <w:rFonts w:ascii="Verdana" w:hAnsi="Verdana"/>
          <w:sz w:val="21"/>
          <w:szCs w:val="21"/>
        </w:rPr>
        <w:t xml:space="preserve">, </w:t>
      </w:r>
      <w:r w:rsidR="008A3CBD" w:rsidRPr="006A2385">
        <w:rPr>
          <w:rFonts w:ascii="Verdana" w:hAnsi="Verdana"/>
          <w:b/>
          <w:i/>
          <w:sz w:val="21"/>
          <w:szCs w:val="21"/>
          <w:u w:val="single"/>
        </w:rPr>
        <w:t xml:space="preserve">a partire dal </w:t>
      </w:r>
      <w:r w:rsidR="006A2385" w:rsidRPr="006A2385">
        <w:rPr>
          <w:rFonts w:ascii="Verdana" w:hAnsi="Verdana"/>
          <w:b/>
          <w:i/>
          <w:sz w:val="21"/>
          <w:szCs w:val="21"/>
          <w:u w:val="single"/>
        </w:rPr>
        <w:t>10</w:t>
      </w:r>
      <w:r w:rsidR="000C32DE" w:rsidRPr="006A2385">
        <w:rPr>
          <w:rFonts w:ascii="Verdana" w:hAnsi="Verdana"/>
          <w:b/>
          <w:i/>
          <w:sz w:val="21"/>
          <w:szCs w:val="21"/>
          <w:u w:val="single"/>
        </w:rPr>
        <w:t xml:space="preserve"> aprile 2025</w:t>
      </w:r>
      <w:r w:rsidR="008A3CBD" w:rsidRPr="006A2385">
        <w:rPr>
          <w:rFonts w:ascii="Verdana" w:hAnsi="Verdana"/>
          <w:b/>
          <w:i/>
          <w:sz w:val="21"/>
          <w:szCs w:val="21"/>
          <w:u w:val="single"/>
        </w:rPr>
        <w:t>.</w:t>
      </w:r>
      <w:r w:rsidR="001A0A14" w:rsidRPr="006A2385">
        <w:rPr>
          <w:rFonts w:ascii="Verdana" w:hAnsi="Verdana"/>
          <w:sz w:val="21"/>
          <w:szCs w:val="21"/>
        </w:rPr>
        <w:t xml:space="preserve"> </w:t>
      </w:r>
      <w:r w:rsidR="003F3E90" w:rsidRPr="006A2385">
        <w:rPr>
          <w:rFonts w:ascii="Verdana" w:hAnsi="Verdana"/>
          <w:sz w:val="21"/>
          <w:szCs w:val="21"/>
        </w:rPr>
        <w:t>Il</w:t>
      </w:r>
      <w:r w:rsidR="009874E5" w:rsidRPr="006A2385">
        <w:rPr>
          <w:rFonts w:ascii="Verdana" w:hAnsi="Verdana"/>
          <w:sz w:val="21"/>
          <w:szCs w:val="21"/>
        </w:rPr>
        <w:t xml:space="preserve"> Soggetto Proponente </w:t>
      </w:r>
      <w:hyperlink r:id="rId16" w:history="1">
        <w:r w:rsidR="003F3E90" w:rsidRPr="006A2385">
          <w:rPr>
            <w:rFonts w:ascii="Verdana" w:hAnsi="Verdana"/>
            <w:sz w:val="21"/>
            <w:szCs w:val="21"/>
          </w:rPr>
          <w:t>può</w:t>
        </w:r>
      </w:hyperlink>
      <w:r w:rsidR="003F3E90" w:rsidRPr="006A2385">
        <w:rPr>
          <w:rFonts w:ascii="Verdana" w:hAnsi="Verdana"/>
          <w:sz w:val="21"/>
          <w:szCs w:val="21"/>
        </w:rPr>
        <w:t xml:space="preserve"> accedere</w:t>
      </w:r>
      <w:r w:rsidR="009874E5" w:rsidRPr="006A2385">
        <w:rPr>
          <w:rFonts w:ascii="Verdana" w:hAnsi="Verdana"/>
          <w:sz w:val="21"/>
          <w:szCs w:val="21"/>
        </w:rPr>
        <w:t xml:space="preserve"> esclusivamente con le modalità indicate </w:t>
      </w:r>
      <w:r w:rsidR="009874E5" w:rsidRPr="006A2385">
        <w:rPr>
          <w:rFonts w:ascii="Verdana" w:hAnsi="Verdana"/>
          <w:i/>
          <w:sz w:val="21"/>
          <w:szCs w:val="21"/>
        </w:rPr>
        <w:t>nelle</w:t>
      </w:r>
      <w:r w:rsidR="009874E5" w:rsidRPr="006A2385">
        <w:rPr>
          <w:rFonts w:ascii="Verdana" w:hAnsi="Verdana"/>
          <w:sz w:val="21"/>
          <w:szCs w:val="21"/>
        </w:rPr>
        <w:t xml:space="preserve"> “</w:t>
      </w:r>
      <w:r w:rsidR="009874E5" w:rsidRPr="006A2385">
        <w:rPr>
          <w:rFonts w:ascii="Verdana" w:hAnsi="Verdana"/>
          <w:sz w:val="21"/>
          <w:szCs w:val="21"/>
          <w:u w:val="single"/>
        </w:rPr>
        <w:t>Istruzioni</w:t>
      </w:r>
      <w:r w:rsidR="009874E5" w:rsidRPr="004F7B71">
        <w:rPr>
          <w:rFonts w:ascii="Verdana" w:hAnsi="Verdana"/>
          <w:sz w:val="21"/>
          <w:szCs w:val="21"/>
          <w:u w:val="single"/>
        </w:rPr>
        <w:t xml:space="preserve"> per l’attivazione e la presentazione del Piano formativo</w:t>
      </w:r>
      <w:r w:rsidR="009874E5" w:rsidRPr="004F7B71">
        <w:rPr>
          <w:rFonts w:ascii="Verdana" w:hAnsi="Verdana"/>
          <w:sz w:val="21"/>
          <w:szCs w:val="21"/>
        </w:rPr>
        <w:t xml:space="preserve">”, </w:t>
      </w:r>
      <w:r w:rsidR="009874E5" w:rsidRPr="00936973">
        <w:rPr>
          <w:rFonts w:ascii="Verdana" w:hAnsi="Verdana"/>
          <w:i/>
          <w:sz w:val="21"/>
          <w:szCs w:val="21"/>
        </w:rPr>
        <w:t xml:space="preserve">Allegato n. </w:t>
      </w:r>
      <w:r w:rsidR="00133C05">
        <w:rPr>
          <w:rFonts w:ascii="Verdana" w:hAnsi="Verdana"/>
          <w:i/>
          <w:sz w:val="21"/>
          <w:szCs w:val="21"/>
        </w:rPr>
        <w:t>1</w:t>
      </w:r>
      <w:r w:rsidR="00D96D41">
        <w:rPr>
          <w:rFonts w:ascii="Verdana" w:hAnsi="Verdana"/>
          <w:i/>
          <w:sz w:val="21"/>
          <w:szCs w:val="21"/>
        </w:rPr>
        <w:t xml:space="preserve"> </w:t>
      </w:r>
      <w:r w:rsidR="009874E5" w:rsidRPr="004F7B71">
        <w:rPr>
          <w:rFonts w:ascii="Verdana" w:hAnsi="Verdana"/>
          <w:sz w:val="21"/>
          <w:szCs w:val="21"/>
        </w:rPr>
        <w:t>dell’Avviso.</w:t>
      </w:r>
    </w:p>
    <w:p w14:paraId="60EE8CF0" w14:textId="1B1A77BD" w:rsidR="005D15DD" w:rsidRPr="004F7B71" w:rsidRDefault="0048166B" w:rsidP="008935D8">
      <w:pPr>
        <w:pBdr>
          <w:top w:val="single" w:sz="4" w:space="1" w:color="auto"/>
          <w:left w:val="single" w:sz="4" w:space="4" w:color="auto"/>
          <w:bottom w:val="single" w:sz="4" w:space="1" w:color="auto"/>
          <w:right w:val="single" w:sz="4" w:space="4" w:color="auto"/>
        </w:pBdr>
        <w:spacing w:before="120" w:after="120" w:line="300" w:lineRule="exact"/>
        <w:jc w:val="both"/>
        <w:rPr>
          <w:rFonts w:ascii="Verdana" w:hAnsi="Verdana"/>
          <w:sz w:val="21"/>
          <w:szCs w:val="21"/>
        </w:rPr>
      </w:pPr>
      <w:r w:rsidRPr="004F7B71">
        <w:rPr>
          <w:rFonts w:ascii="Verdana" w:hAnsi="Verdana"/>
          <w:sz w:val="21"/>
          <w:szCs w:val="21"/>
        </w:rPr>
        <w:t xml:space="preserve"> </w:t>
      </w:r>
      <w:r w:rsidR="005D15DD" w:rsidRPr="004F7B71">
        <w:rPr>
          <w:rFonts w:ascii="Verdana" w:hAnsi="Verdana"/>
          <w:sz w:val="21"/>
          <w:szCs w:val="21"/>
        </w:rPr>
        <w:t>- “</w:t>
      </w:r>
      <w:r w:rsidR="005D15DD" w:rsidRPr="004F7B71">
        <w:rPr>
          <w:rFonts w:ascii="Verdana" w:hAnsi="Verdana"/>
          <w:b/>
          <w:sz w:val="21"/>
          <w:szCs w:val="21"/>
          <w:u w:val="single"/>
        </w:rPr>
        <w:t>Dichiarazioni di partecipazione al Piano”</w:t>
      </w:r>
      <w:r w:rsidR="005D15DD" w:rsidRPr="004F7B71">
        <w:rPr>
          <w:rFonts w:ascii="Verdana" w:hAnsi="Verdana"/>
          <w:sz w:val="21"/>
          <w:szCs w:val="21"/>
        </w:rPr>
        <w:t xml:space="preserve"> (secondo le “Istruzioni” dell’</w:t>
      </w:r>
      <w:r w:rsidR="005D15DD" w:rsidRPr="004F7B71">
        <w:rPr>
          <w:rFonts w:ascii="Verdana" w:hAnsi="Verdana"/>
          <w:i/>
          <w:sz w:val="21"/>
          <w:szCs w:val="21"/>
        </w:rPr>
        <w:t xml:space="preserve">Allegato n. </w:t>
      </w:r>
      <w:r w:rsidR="00255BD4">
        <w:rPr>
          <w:rFonts w:ascii="Verdana" w:hAnsi="Verdana"/>
          <w:i/>
          <w:sz w:val="21"/>
          <w:szCs w:val="21"/>
        </w:rPr>
        <w:t>5</w:t>
      </w:r>
      <w:r w:rsidR="00255BD4" w:rsidRPr="004F7B71">
        <w:rPr>
          <w:rFonts w:ascii="Verdana" w:hAnsi="Verdana"/>
          <w:sz w:val="21"/>
          <w:szCs w:val="21"/>
        </w:rPr>
        <w:t xml:space="preserve"> </w:t>
      </w:r>
      <w:r w:rsidR="005D15DD" w:rsidRPr="004F7B71">
        <w:rPr>
          <w:rFonts w:ascii="Verdana" w:hAnsi="Verdana"/>
          <w:i/>
          <w:sz w:val="21"/>
          <w:szCs w:val="21"/>
        </w:rPr>
        <w:t>dell’Avviso)</w:t>
      </w:r>
      <w:r w:rsidR="005646FC" w:rsidRPr="004F7B71">
        <w:rPr>
          <w:rFonts w:ascii="Verdana" w:hAnsi="Verdana"/>
          <w:sz w:val="21"/>
          <w:szCs w:val="21"/>
        </w:rPr>
        <w:t xml:space="preserve"> compilate e sottoscritte </w:t>
      </w:r>
      <w:r w:rsidR="005D15DD" w:rsidRPr="004F7B71">
        <w:rPr>
          <w:rFonts w:ascii="Verdana" w:hAnsi="Verdana"/>
          <w:i/>
          <w:sz w:val="21"/>
          <w:szCs w:val="21"/>
        </w:rPr>
        <w:t>on line</w:t>
      </w:r>
      <w:r w:rsidR="005646FC" w:rsidRPr="004F7B71">
        <w:rPr>
          <w:rFonts w:ascii="Verdana" w:hAnsi="Verdana"/>
          <w:i/>
          <w:sz w:val="21"/>
          <w:szCs w:val="21"/>
        </w:rPr>
        <w:t xml:space="preserve"> </w:t>
      </w:r>
      <w:r w:rsidR="005646FC" w:rsidRPr="004F7B71">
        <w:rPr>
          <w:rFonts w:ascii="Verdana" w:hAnsi="Verdana"/>
          <w:sz w:val="21"/>
          <w:szCs w:val="21"/>
        </w:rPr>
        <w:t>con firma digitale</w:t>
      </w:r>
      <w:r w:rsidR="005D15DD" w:rsidRPr="004F7B71">
        <w:rPr>
          <w:rFonts w:ascii="Verdana" w:hAnsi="Verdana"/>
          <w:i/>
          <w:sz w:val="21"/>
          <w:szCs w:val="21"/>
        </w:rPr>
        <w:t xml:space="preserve">, </w:t>
      </w:r>
      <w:r w:rsidR="005D15DD" w:rsidRPr="004F7B71">
        <w:rPr>
          <w:rFonts w:ascii="Verdana" w:hAnsi="Verdana"/>
          <w:sz w:val="21"/>
          <w:szCs w:val="21"/>
          <w:u w:val="single"/>
        </w:rPr>
        <w:t>prima della presentazione della domanda di finanziamento da parte del Soggetto Proponente,</w:t>
      </w:r>
      <w:r w:rsidR="005D15DD" w:rsidRPr="004F7B71">
        <w:rPr>
          <w:rFonts w:ascii="Verdana" w:hAnsi="Verdana"/>
          <w:sz w:val="21"/>
          <w:szCs w:val="21"/>
        </w:rPr>
        <w:t xml:space="preserve"> </w:t>
      </w:r>
      <w:r w:rsidR="005D15DD" w:rsidRPr="004F7B71">
        <w:rPr>
          <w:rFonts w:ascii="Verdana" w:hAnsi="Verdana"/>
          <w:b/>
          <w:i/>
          <w:sz w:val="21"/>
          <w:szCs w:val="21"/>
        </w:rPr>
        <w:t>dalla totalità delle aziende aderenti a Fondimpresa beneficiarie del Piano</w:t>
      </w:r>
      <w:r w:rsidR="00A23672" w:rsidRPr="004F7B71">
        <w:rPr>
          <w:rFonts w:ascii="Verdana" w:hAnsi="Verdana"/>
          <w:sz w:val="21"/>
          <w:szCs w:val="21"/>
        </w:rPr>
        <w:t xml:space="preserve"> </w:t>
      </w:r>
      <w:r w:rsidR="005D15DD" w:rsidRPr="004F7B71">
        <w:rPr>
          <w:rFonts w:ascii="Verdana" w:hAnsi="Verdana"/>
          <w:sz w:val="21"/>
          <w:szCs w:val="21"/>
        </w:rPr>
        <w:t xml:space="preserve">con accesso sul sito </w:t>
      </w:r>
      <w:r w:rsidR="005D15DD" w:rsidRPr="004F7B71">
        <w:rPr>
          <w:rFonts w:ascii="Verdana" w:hAnsi="Verdana"/>
          <w:i/>
          <w:sz w:val="21"/>
          <w:szCs w:val="21"/>
        </w:rPr>
        <w:t>web</w:t>
      </w:r>
      <w:r w:rsidR="005D15DD" w:rsidRPr="004F7B71">
        <w:rPr>
          <w:rFonts w:ascii="Verdana" w:hAnsi="Verdana"/>
          <w:sz w:val="21"/>
          <w:szCs w:val="21"/>
        </w:rPr>
        <w:t xml:space="preserve"> </w:t>
      </w:r>
      <w:r w:rsidR="005D15DD" w:rsidRPr="004F7B71">
        <w:rPr>
          <w:rFonts w:ascii="Verdana" w:hAnsi="Verdana"/>
          <w:sz w:val="21"/>
          <w:szCs w:val="21"/>
          <w:u w:val="single"/>
        </w:rPr>
        <w:t>www.fondimpresa.it</w:t>
      </w:r>
      <w:r w:rsidR="005D15DD" w:rsidRPr="004F7B71">
        <w:rPr>
          <w:rFonts w:ascii="Verdana" w:hAnsi="Verdana"/>
          <w:sz w:val="21"/>
          <w:szCs w:val="21"/>
        </w:rPr>
        <w:t xml:space="preserve"> dal </w:t>
      </w:r>
      <w:r w:rsidR="005D15DD" w:rsidRPr="004F7B71">
        <w:rPr>
          <w:rFonts w:ascii="Verdana" w:hAnsi="Verdana"/>
          <w:sz w:val="21"/>
          <w:szCs w:val="21"/>
          <w:u w:val="single"/>
        </w:rPr>
        <w:t>link</w:t>
      </w:r>
      <w:r w:rsidR="005D15DD" w:rsidRPr="004F7B71">
        <w:rPr>
          <w:rFonts w:ascii="Verdana" w:hAnsi="Verdana"/>
          <w:sz w:val="21"/>
          <w:szCs w:val="21"/>
        </w:rPr>
        <w:t xml:space="preserve"> </w:t>
      </w:r>
      <w:r w:rsidR="00B37CC7" w:rsidRPr="004F7B71">
        <w:rPr>
          <w:rFonts w:ascii="Verdana" w:hAnsi="Verdana"/>
          <w:sz w:val="21"/>
          <w:szCs w:val="21"/>
        </w:rPr>
        <w:t>“</w:t>
      </w:r>
      <w:r w:rsidR="005D15DD" w:rsidRPr="004F7B71">
        <w:rPr>
          <w:rFonts w:ascii="Verdana" w:hAnsi="Verdana"/>
          <w:i/>
          <w:sz w:val="21"/>
          <w:szCs w:val="21"/>
          <w:u w:val="single"/>
        </w:rPr>
        <w:t xml:space="preserve">Aderisci al </w:t>
      </w:r>
      <w:r w:rsidR="00B37CC7" w:rsidRPr="004F7B71">
        <w:rPr>
          <w:rFonts w:ascii="Verdana" w:hAnsi="Verdana"/>
          <w:i/>
          <w:sz w:val="21"/>
          <w:szCs w:val="21"/>
          <w:u w:val="single"/>
        </w:rPr>
        <w:t>P</w:t>
      </w:r>
      <w:r w:rsidR="005D15DD" w:rsidRPr="004F7B71">
        <w:rPr>
          <w:rFonts w:ascii="Verdana" w:hAnsi="Verdana"/>
          <w:i/>
          <w:sz w:val="21"/>
          <w:szCs w:val="21"/>
          <w:u w:val="single"/>
        </w:rPr>
        <w:t>iano – Azienda Beneficiaria</w:t>
      </w:r>
      <w:r w:rsidR="00B37CC7" w:rsidRPr="004F7B71">
        <w:rPr>
          <w:rFonts w:ascii="Verdana" w:hAnsi="Verdana"/>
          <w:i/>
          <w:sz w:val="21"/>
          <w:szCs w:val="21"/>
          <w:u w:val="single"/>
        </w:rPr>
        <w:t>”</w:t>
      </w:r>
      <w:r w:rsidR="005D15DD" w:rsidRPr="004F7B71">
        <w:rPr>
          <w:rFonts w:ascii="Verdana" w:hAnsi="Verdana"/>
          <w:b/>
          <w:sz w:val="21"/>
          <w:szCs w:val="21"/>
        </w:rPr>
        <w:t xml:space="preserve"> </w:t>
      </w:r>
      <w:r w:rsidR="005D15DD" w:rsidRPr="004F7B71">
        <w:rPr>
          <w:rFonts w:ascii="Verdana" w:hAnsi="Verdana"/>
          <w:sz w:val="21"/>
          <w:szCs w:val="21"/>
        </w:rPr>
        <w:t xml:space="preserve">presente nella pagina </w:t>
      </w:r>
      <w:r w:rsidR="005D15DD" w:rsidRPr="004F7B71">
        <w:rPr>
          <w:rFonts w:ascii="Verdana" w:hAnsi="Verdana"/>
          <w:i/>
          <w:sz w:val="21"/>
          <w:szCs w:val="21"/>
        </w:rPr>
        <w:t xml:space="preserve">Avvisi del </w:t>
      </w:r>
      <w:r w:rsidR="00517C0A" w:rsidRPr="004F7B71">
        <w:rPr>
          <w:rFonts w:ascii="Verdana" w:hAnsi="Verdana"/>
          <w:i/>
          <w:sz w:val="21"/>
          <w:szCs w:val="21"/>
        </w:rPr>
        <w:t>C</w:t>
      </w:r>
      <w:r w:rsidR="005D15DD" w:rsidRPr="004F7B71">
        <w:rPr>
          <w:rFonts w:ascii="Verdana" w:hAnsi="Verdana"/>
          <w:i/>
          <w:sz w:val="21"/>
          <w:szCs w:val="21"/>
        </w:rPr>
        <w:t>onto Sistema</w:t>
      </w:r>
      <w:r w:rsidR="005D15DD" w:rsidRPr="004F7B71">
        <w:rPr>
          <w:rFonts w:ascii="Verdana" w:hAnsi="Verdana"/>
          <w:sz w:val="21"/>
          <w:szCs w:val="21"/>
        </w:rPr>
        <w:t xml:space="preserve"> -&gt; </w:t>
      </w:r>
      <w:r w:rsidR="005D15DD" w:rsidRPr="004F7B71">
        <w:rPr>
          <w:rFonts w:ascii="Verdana" w:hAnsi="Verdana"/>
          <w:i/>
          <w:sz w:val="21"/>
          <w:szCs w:val="21"/>
        </w:rPr>
        <w:t xml:space="preserve">Avvisi aperti </w:t>
      </w:r>
      <w:r w:rsidR="005D15DD" w:rsidRPr="004F7B71">
        <w:rPr>
          <w:rFonts w:ascii="Verdana" w:hAnsi="Verdana"/>
          <w:sz w:val="21"/>
          <w:szCs w:val="21"/>
        </w:rPr>
        <w:t xml:space="preserve">-&gt; </w:t>
      </w:r>
      <w:r w:rsidR="005D15DD" w:rsidRPr="004F7B71">
        <w:rPr>
          <w:rFonts w:ascii="Verdana" w:hAnsi="Verdana"/>
          <w:i/>
          <w:sz w:val="21"/>
          <w:szCs w:val="21"/>
        </w:rPr>
        <w:t xml:space="preserve">Avviso </w:t>
      </w:r>
      <w:r w:rsidR="000C32DE">
        <w:rPr>
          <w:rFonts w:ascii="Verdana" w:hAnsi="Verdana"/>
          <w:i/>
          <w:sz w:val="21"/>
          <w:szCs w:val="21"/>
        </w:rPr>
        <w:t>1/2025</w:t>
      </w:r>
      <w:r w:rsidR="00CA310E" w:rsidRPr="004F7B71">
        <w:rPr>
          <w:rFonts w:ascii="Verdana" w:hAnsi="Verdana"/>
          <w:sz w:val="21"/>
          <w:szCs w:val="21"/>
        </w:rPr>
        <w:t xml:space="preserve">. </w:t>
      </w:r>
      <w:r w:rsidR="005D15DD" w:rsidRPr="004F7B71">
        <w:rPr>
          <w:rFonts w:ascii="Verdana" w:hAnsi="Verdana"/>
          <w:sz w:val="21"/>
          <w:szCs w:val="21"/>
        </w:rPr>
        <w:t xml:space="preserve">Per effettuare questa operazione è necessario inserire il </w:t>
      </w:r>
      <w:r w:rsidR="005D15DD" w:rsidRPr="004F7B71">
        <w:rPr>
          <w:rFonts w:ascii="Verdana" w:hAnsi="Verdana"/>
          <w:b/>
          <w:i/>
          <w:sz w:val="21"/>
          <w:szCs w:val="21"/>
        </w:rPr>
        <w:t>codice</w:t>
      </w:r>
      <w:r w:rsidR="005D15DD" w:rsidRPr="004F7B71">
        <w:rPr>
          <w:rFonts w:ascii="Verdana" w:hAnsi="Verdana"/>
          <w:i/>
          <w:sz w:val="21"/>
          <w:szCs w:val="21"/>
        </w:rPr>
        <w:t xml:space="preserve"> </w:t>
      </w:r>
      <w:r w:rsidR="005D15DD" w:rsidRPr="004F7B71">
        <w:rPr>
          <w:rFonts w:ascii="Verdana" w:hAnsi="Verdana"/>
          <w:sz w:val="21"/>
          <w:szCs w:val="21"/>
        </w:rPr>
        <w:t xml:space="preserve">fornito in precedenza dal Soggetto Proponente che ha creato la “Scheda Piano”. </w:t>
      </w:r>
    </w:p>
    <w:p w14:paraId="3AA1ADED" w14:textId="0B57245F" w:rsidR="005646FC" w:rsidRPr="004F7B71" w:rsidRDefault="009874E5" w:rsidP="00945893">
      <w:pPr>
        <w:pBdr>
          <w:top w:val="single" w:sz="4" w:space="1" w:color="auto"/>
          <w:left w:val="single" w:sz="4" w:space="4" w:color="auto"/>
          <w:bottom w:val="single" w:sz="4" w:space="1" w:color="auto"/>
          <w:right w:val="single" w:sz="4" w:space="4" w:color="auto"/>
        </w:pBdr>
        <w:autoSpaceDE w:val="0"/>
        <w:autoSpaceDN w:val="0"/>
        <w:adjustRightInd w:val="0"/>
        <w:spacing w:after="60" w:line="300" w:lineRule="exact"/>
        <w:jc w:val="both"/>
        <w:rPr>
          <w:rFonts w:ascii="Verdana" w:hAnsi="Verdana"/>
          <w:sz w:val="21"/>
          <w:szCs w:val="21"/>
        </w:rPr>
      </w:pPr>
      <w:r w:rsidRPr="004F7B71">
        <w:rPr>
          <w:rFonts w:ascii="Verdana" w:hAnsi="Verdana"/>
          <w:sz w:val="21"/>
          <w:szCs w:val="21"/>
        </w:rPr>
        <w:t xml:space="preserve">- </w:t>
      </w:r>
      <w:r w:rsidR="005D15DD" w:rsidRPr="004F7B71">
        <w:rPr>
          <w:rFonts w:ascii="Verdana" w:hAnsi="Verdana"/>
          <w:sz w:val="21"/>
          <w:szCs w:val="21"/>
        </w:rPr>
        <w:t>“</w:t>
      </w:r>
      <w:r w:rsidR="005D15DD" w:rsidRPr="004F7B71">
        <w:rPr>
          <w:rFonts w:ascii="Verdana" w:hAnsi="Verdana"/>
          <w:b/>
          <w:sz w:val="21"/>
          <w:szCs w:val="21"/>
          <w:u w:val="single"/>
        </w:rPr>
        <w:t>Obiettivi Quantitativi</w:t>
      </w:r>
      <w:r w:rsidRPr="004F7B71">
        <w:rPr>
          <w:rFonts w:ascii="Verdana" w:hAnsi="Verdana"/>
          <w:b/>
          <w:sz w:val="21"/>
          <w:szCs w:val="21"/>
          <w:u w:val="single"/>
        </w:rPr>
        <w:t xml:space="preserve"> e </w:t>
      </w:r>
      <w:r w:rsidR="005D15DD" w:rsidRPr="004F7B71">
        <w:rPr>
          <w:rFonts w:ascii="Verdana" w:hAnsi="Verdana"/>
          <w:b/>
          <w:sz w:val="21"/>
          <w:szCs w:val="21"/>
          <w:u w:val="single"/>
        </w:rPr>
        <w:t>Preventivo Finanziario del Piano formativo</w:t>
      </w:r>
      <w:r w:rsidR="005D15DD" w:rsidRPr="004F7B71">
        <w:rPr>
          <w:rFonts w:ascii="Verdana" w:hAnsi="Verdana"/>
          <w:sz w:val="21"/>
          <w:szCs w:val="21"/>
        </w:rPr>
        <w:t>”</w:t>
      </w:r>
      <w:r w:rsidR="005D15DD" w:rsidRPr="004F7B71">
        <w:rPr>
          <w:rFonts w:ascii="Verdana" w:hAnsi="Verdana"/>
          <w:i/>
          <w:sz w:val="21"/>
          <w:szCs w:val="21"/>
        </w:rPr>
        <w:t xml:space="preserve"> </w:t>
      </w:r>
      <w:r w:rsidR="005D15DD" w:rsidRPr="004F7B71">
        <w:rPr>
          <w:rFonts w:ascii="Verdana" w:hAnsi="Verdana"/>
          <w:sz w:val="21"/>
          <w:szCs w:val="21"/>
        </w:rPr>
        <w:t xml:space="preserve">(secondo il modello </w:t>
      </w:r>
      <w:r w:rsidR="005D15DD" w:rsidRPr="004F7B71">
        <w:rPr>
          <w:rFonts w:ascii="Verdana" w:hAnsi="Verdana"/>
          <w:i/>
          <w:sz w:val="21"/>
          <w:szCs w:val="21"/>
        </w:rPr>
        <w:t xml:space="preserve">Allegato n. </w:t>
      </w:r>
      <w:r w:rsidR="00255BD4">
        <w:rPr>
          <w:rFonts w:ascii="Verdana" w:hAnsi="Verdana"/>
          <w:i/>
          <w:sz w:val="21"/>
          <w:szCs w:val="21"/>
        </w:rPr>
        <w:t>2</w:t>
      </w:r>
      <w:r w:rsidR="00255BD4" w:rsidRPr="004F7B71">
        <w:rPr>
          <w:rFonts w:ascii="Verdana" w:hAnsi="Verdana"/>
          <w:i/>
          <w:sz w:val="21"/>
          <w:szCs w:val="21"/>
        </w:rPr>
        <w:t xml:space="preserve"> </w:t>
      </w:r>
      <w:r w:rsidR="005D15DD" w:rsidRPr="004F7B71">
        <w:rPr>
          <w:rFonts w:ascii="Verdana" w:hAnsi="Verdana"/>
          <w:i/>
          <w:sz w:val="21"/>
          <w:szCs w:val="21"/>
        </w:rPr>
        <w:t>dell’Avviso)</w:t>
      </w:r>
      <w:r w:rsidR="000D3A2A" w:rsidRPr="004F7B71">
        <w:rPr>
          <w:rFonts w:ascii="Verdana" w:hAnsi="Verdana"/>
          <w:i/>
          <w:sz w:val="21"/>
          <w:szCs w:val="21"/>
        </w:rPr>
        <w:t xml:space="preserve"> e “</w:t>
      </w:r>
      <w:bookmarkStart w:id="5" w:name="_Hlk61342091"/>
      <w:r w:rsidR="000D3A2A" w:rsidRPr="004F7B71">
        <w:rPr>
          <w:rFonts w:ascii="Verdana" w:hAnsi="Verdana"/>
          <w:b/>
          <w:sz w:val="21"/>
          <w:szCs w:val="21"/>
          <w:u w:val="single"/>
        </w:rPr>
        <w:t>Quadro riepilogativo della progettazione di dettaglio</w:t>
      </w:r>
      <w:bookmarkEnd w:id="5"/>
      <w:r w:rsidR="000D3A2A" w:rsidRPr="004F7B71">
        <w:rPr>
          <w:rFonts w:ascii="Verdana" w:hAnsi="Verdana"/>
          <w:i/>
          <w:sz w:val="21"/>
          <w:szCs w:val="21"/>
        </w:rPr>
        <w:t>”</w:t>
      </w:r>
      <w:r w:rsidR="005D15DD" w:rsidRPr="004F7B71">
        <w:rPr>
          <w:rFonts w:ascii="Verdana" w:hAnsi="Verdana"/>
          <w:sz w:val="21"/>
          <w:szCs w:val="21"/>
        </w:rPr>
        <w:t>, da predisporre</w:t>
      </w:r>
      <w:r w:rsidR="005D15DD" w:rsidRPr="004F7B71">
        <w:rPr>
          <w:rFonts w:ascii="Verdana" w:hAnsi="Verdana"/>
          <w:i/>
          <w:sz w:val="21"/>
          <w:szCs w:val="21"/>
        </w:rPr>
        <w:t xml:space="preserve"> </w:t>
      </w:r>
      <w:r w:rsidR="005D15DD" w:rsidRPr="004F7B71">
        <w:rPr>
          <w:rFonts w:ascii="Verdana" w:hAnsi="Verdana"/>
          <w:sz w:val="21"/>
          <w:szCs w:val="21"/>
        </w:rPr>
        <w:t xml:space="preserve">sul </w:t>
      </w:r>
      <w:r w:rsidR="005D15DD" w:rsidRPr="004F7B71">
        <w:rPr>
          <w:rFonts w:ascii="Verdana" w:hAnsi="Verdana"/>
          <w:i/>
          <w:sz w:val="21"/>
          <w:szCs w:val="21"/>
        </w:rPr>
        <w:t>file excel</w:t>
      </w:r>
      <w:r w:rsidR="005D15DD" w:rsidRPr="004F7B71">
        <w:rPr>
          <w:rFonts w:ascii="Verdana" w:hAnsi="Verdana"/>
          <w:sz w:val="21"/>
          <w:szCs w:val="21"/>
        </w:rPr>
        <w:t xml:space="preserve"> disponibile a seguito della creazione della “Scheda Piano”, esclusivamente con le modalità indicate </w:t>
      </w:r>
      <w:r w:rsidR="005D15DD" w:rsidRPr="004F7B71">
        <w:rPr>
          <w:rFonts w:ascii="Verdana" w:hAnsi="Verdana"/>
          <w:i/>
          <w:sz w:val="21"/>
          <w:szCs w:val="21"/>
        </w:rPr>
        <w:t>nelle</w:t>
      </w:r>
      <w:r w:rsidR="005D15DD" w:rsidRPr="004F7B71">
        <w:rPr>
          <w:rFonts w:ascii="Verdana" w:hAnsi="Verdana"/>
          <w:sz w:val="21"/>
          <w:szCs w:val="21"/>
        </w:rPr>
        <w:t xml:space="preserve"> “</w:t>
      </w:r>
      <w:r w:rsidR="005D15DD" w:rsidRPr="004F7B71">
        <w:rPr>
          <w:rFonts w:ascii="Verdana" w:hAnsi="Verdana"/>
          <w:sz w:val="21"/>
          <w:szCs w:val="21"/>
          <w:u w:val="single"/>
        </w:rPr>
        <w:t>Istruzioni per l’attivazione e la presentazione del Piano formativo</w:t>
      </w:r>
      <w:r w:rsidR="005D15DD" w:rsidRPr="004F7B71">
        <w:rPr>
          <w:rFonts w:ascii="Verdana" w:hAnsi="Verdana"/>
          <w:sz w:val="21"/>
          <w:szCs w:val="21"/>
        </w:rPr>
        <w:t xml:space="preserve">”, </w:t>
      </w:r>
      <w:r w:rsidR="005D15DD" w:rsidRPr="004F7B71">
        <w:rPr>
          <w:rFonts w:ascii="Verdana" w:hAnsi="Verdana"/>
          <w:i/>
          <w:sz w:val="21"/>
          <w:szCs w:val="21"/>
        </w:rPr>
        <w:t xml:space="preserve">Allegato n. </w:t>
      </w:r>
      <w:r w:rsidR="00133C05">
        <w:rPr>
          <w:rFonts w:ascii="Verdana" w:hAnsi="Verdana"/>
          <w:i/>
          <w:sz w:val="21"/>
          <w:szCs w:val="21"/>
        </w:rPr>
        <w:t>1</w:t>
      </w:r>
      <w:r w:rsidR="005D15DD" w:rsidRPr="004F7B71">
        <w:rPr>
          <w:rFonts w:ascii="Verdana" w:hAnsi="Verdana"/>
          <w:i/>
          <w:sz w:val="21"/>
          <w:szCs w:val="21"/>
        </w:rPr>
        <w:t xml:space="preserve"> </w:t>
      </w:r>
      <w:r w:rsidR="005D15DD" w:rsidRPr="004F7B71">
        <w:rPr>
          <w:rFonts w:ascii="Verdana" w:hAnsi="Verdana"/>
          <w:sz w:val="21"/>
          <w:szCs w:val="21"/>
        </w:rPr>
        <w:t>dell’Avviso.</w:t>
      </w:r>
      <w:r w:rsidR="005646FC" w:rsidRPr="004F7B71">
        <w:rPr>
          <w:rFonts w:ascii="Verdana" w:hAnsi="Verdana"/>
          <w:sz w:val="21"/>
          <w:szCs w:val="21"/>
        </w:rPr>
        <w:t xml:space="preserve"> </w:t>
      </w:r>
      <w:r w:rsidR="005646FC" w:rsidRPr="004F7B71">
        <w:rPr>
          <w:rFonts w:ascii="Verdana" w:hAnsi="Verdana"/>
          <w:sz w:val="21"/>
          <w:szCs w:val="21"/>
          <w:u w:val="single"/>
        </w:rPr>
        <w:t xml:space="preserve">Per l’utilizzo del </w:t>
      </w:r>
      <w:r w:rsidR="005646FC" w:rsidRPr="004F7B71">
        <w:rPr>
          <w:rFonts w:ascii="Verdana" w:hAnsi="Verdana"/>
          <w:i/>
          <w:sz w:val="21"/>
          <w:szCs w:val="21"/>
          <w:u w:val="single"/>
        </w:rPr>
        <w:t>file</w:t>
      </w:r>
      <w:r w:rsidR="005646FC" w:rsidRPr="004F7B71">
        <w:rPr>
          <w:rFonts w:ascii="Verdana" w:hAnsi="Verdana"/>
          <w:sz w:val="21"/>
          <w:szCs w:val="21"/>
          <w:u w:val="single"/>
        </w:rPr>
        <w:t xml:space="preserve"> è necessario disporre almeno della versione “</w:t>
      </w:r>
      <w:r w:rsidR="005646FC" w:rsidRPr="004F7B71">
        <w:rPr>
          <w:rFonts w:ascii="Verdana" w:hAnsi="Verdana"/>
          <w:i/>
          <w:sz w:val="21"/>
          <w:szCs w:val="21"/>
          <w:u w:val="single"/>
        </w:rPr>
        <w:t>Excel 2003</w:t>
      </w:r>
      <w:r w:rsidR="005646FC" w:rsidRPr="004F7B71">
        <w:rPr>
          <w:rFonts w:ascii="Verdana" w:hAnsi="Verdana"/>
          <w:sz w:val="21"/>
          <w:szCs w:val="21"/>
          <w:u w:val="single"/>
        </w:rPr>
        <w:t>”</w:t>
      </w:r>
      <w:r w:rsidR="005646FC" w:rsidRPr="004F7B71">
        <w:rPr>
          <w:rFonts w:ascii="Verdana" w:hAnsi="Verdana"/>
          <w:sz w:val="21"/>
          <w:szCs w:val="21"/>
        </w:rPr>
        <w:t xml:space="preserve">. </w:t>
      </w:r>
    </w:p>
    <w:p w14:paraId="679A35A9" w14:textId="77E1381E" w:rsidR="00735513" w:rsidRPr="004F7B71" w:rsidRDefault="000E31CA"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bookmarkStart w:id="6" w:name="_Toc299460202"/>
      <w:r w:rsidRPr="004F7B71">
        <w:rPr>
          <w:rFonts w:ascii="Verdana" w:hAnsi="Verdana"/>
          <w:sz w:val="21"/>
          <w:szCs w:val="21"/>
        </w:rPr>
        <w:t xml:space="preserve">La presente </w:t>
      </w:r>
      <w:r w:rsidR="00B95548" w:rsidRPr="004F7B71">
        <w:rPr>
          <w:rFonts w:ascii="Verdana" w:hAnsi="Verdana"/>
          <w:sz w:val="21"/>
          <w:szCs w:val="21"/>
        </w:rPr>
        <w:t>“</w:t>
      </w:r>
      <w:r w:rsidRPr="004F7B71">
        <w:rPr>
          <w:rFonts w:ascii="Verdana" w:hAnsi="Verdana"/>
          <w:i/>
          <w:sz w:val="21"/>
          <w:szCs w:val="21"/>
        </w:rPr>
        <w:t>Guida</w:t>
      </w:r>
      <w:r w:rsidR="00B95548" w:rsidRPr="004F7B71">
        <w:rPr>
          <w:rFonts w:ascii="Verdana" w:hAnsi="Verdana"/>
          <w:i/>
          <w:sz w:val="21"/>
          <w:szCs w:val="21"/>
        </w:rPr>
        <w:t>”</w:t>
      </w:r>
      <w:r w:rsidRPr="004F7B71">
        <w:rPr>
          <w:rFonts w:ascii="Verdana" w:hAnsi="Verdana"/>
          <w:sz w:val="21"/>
          <w:szCs w:val="21"/>
        </w:rPr>
        <w:t xml:space="preserve"> contiene le indicazioni per la redazione dei predetti documenti, </w:t>
      </w:r>
      <w:r w:rsidR="005646FC" w:rsidRPr="004F7B71">
        <w:rPr>
          <w:rFonts w:ascii="Verdana" w:hAnsi="Verdana"/>
          <w:sz w:val="21"/>
          <w:szCs w:val="21"/>
        </w:rPr>
        <w:t xml:space="preserve">che deve avvenire </w:t>
      </w:r>
      <w:r w:rsidR="00D10F0F" w:rsidRPr="004F7B71">
        <w:rPr>
          <w:rFonts w:ascii="Verdana" w:hAnsi="Verdana"/>
          <w:sz w:val="21"/>
          <w:szCs w:val="21"/>
        </w:rPr>
        <w:t xml:space="preserve">comunque </w:t>
      </w:r>
      <w:r w:rsidR="005646FC" w:rsidRPr="004F7B71">
        <w:rPr>
          <w:rFonts w:ascii="Verdana" w:hAnsi="Verdana"/>
          <w:sz w:val="21"/>
          <w:szCs w:val="21"/>
        </w:rPr>
        <w:t xml:space="preserve">nel rispetto </w:t>
      </w:r>
      <w:r w:rsidR="005646FC" w:rsidRPr="004F7B71">
        <w:rPr>
          <w:rFonts w:ascii="Verdana" w:hAnsi="Verdana"/>
          <w:b/>
          <w:sz w:val="21"/>
          <w:szCs w:val="21"/>
          <w:u w:val="single"/>
        </w:rPr>
        <w:t xml:space="preserve">delle indicazioni </w:t>
      </w:r>
      <w:r w:rsidR="00D10F0F" w:rsidRPr="004F7B71">
        <w:rPr>
          <w:rFonts w:ascii="Verdana" w:hAnsi="Verdana"/>
          <w:b/>
          <w:sz w:val="21"/>
          <w:szCs w:val="21"/>
          <w:u w:val="single"/>
        </w:rPr>
        <w:t>e delle tempistiche</w:t>
      </w:r>
      <w:r w:rsidR="00D10F0F" w:rsidRPr="004F7B71">
        <w:rPr>
          <w:rFonts w:ascii="Verdana" w:hAnsi="Verdana"/>
          <w:sz w:val="21"/>
          <w:szCs w:val="21"/>
        </w:rPr>
        <w:t xml:space="preserve"> </w:t>
      </w:r>
      <w:r w:rsidR="005646FC" w:rsidRPr="004F7B71">
        <w:rPr>
          <w:rFonts w:ascii="Verdana" w:hAnsi="Verdana"/>
          <w:sz w:val="21"/>
          <w:szCs w:val="21"/>
        </w:rPr>
        <w:t>riportate nelle “Istruzioni per l’attivazione e la presentazione del Piano formativo</w:t>
      </w:r>
      <w:r w:rsidR="005646FC" w:rsidRPr="004F7B71">
        <w:rPr>
          <w:rFonts w:ascii="Verdana" w:hAnsi="Verdana"/>
          <w:i/>
          <w:sz w:val="21"/>
          <w:szCs w:val="21"/>
        </w:rPr>
        <w:t xml:space="preserve">”, Allegato n. </w:t>
      </w:r>
      <w:r w:rsidR="00133C05">
        <w:rPr>
          <w:rFonts w:ascii="Verdana" w:hAnsi="Verdana"/>
          <w:i/>
          <w:sz w:val="21"/>
          <w:szCs w:val="21"/>
        </w:rPr>
        <w:t>1</w:t>
      </w:r>
      <w:r w:rsidR="005646FC" w:rsidRPr="004F7B71">
        <w:rPr>
          <w:rFonts w:ascii="Verdana" w:hAnsi="Verdana"/>
          <w:i/>
          <w:sz w:val="21"/>
          <w:szCs w:val="21"/>
        </w:rPr>
        <w:t xml:space="preserve"> </w:t>
      </w:r>
      <w:r w:rsidR="005646FC" w:rsidRPr="004F7B71">
        <w:rPr>
          <w:rFonts w:ascii="Verdana" w:hAnsi="Verdana"/>
          <w:sz w:val="21"/>
          <w:szCs w:val="21"/>
        </w:rPr>
        <w:t xml:space="preserve">dell’Avviso n. </w:t>
      </w:r>
      <w:r w:rsidR="000C32DE">
        <w:rPr>
          <w:rFonts w:ascii="Verdana" w:hAnsi="Verdana"/>
          <w:sz w:val="21"/>
          <w:szCs w:val="21"/>
        </w:rPr>
        <w:t>1/2025</w:t>
      </w:r>
      <w:r w:rsidR="005646FC" w:rsidRPr="004F7B71">
        <w:rPr>
          <w:rFonts w:ascii="Verdana" w:hAnsi="Verdana"/>
          <w:sz w:val="21"/>
          <w:szCs w:val="21"/>
        </w:rPr>
        <w:t>.</w:t>
      </w:r>
      <w:bookmarkEnd w:id="6"/>
    </w:p>
    <w:p w14:paraId="2209890F" w14:textId="77777777" w:rsidR="002A49AF" w:rsidRPr="00CD2F51" w:rsidRDefault="002A49AF" w:rsidP="008935D8">
      <w:pPr>
        <w:pBdr>
          <w:top w:val="single" w:sz="4" w:space="1" w:color="auto"/>
          <w:left w:val="single" w:sz="4" w:space="4" w:color="auto"/>
          <w:bottom w:val="single" w:sz="4" w:space="1" w:color="auto"/>
          <w:right w:val="single" w:sz="4" w:space="4" w:color="auto"/>
        </w:pBdr>
        <w:jc w:val="both"/>
        <w:rPr>
          <w:rFonts w:ascii="Verdana" w:hAnsi="Verdana"/>
          <w:sz w:val="21"/>
          <w:szCs w:val="21"/>
          <w:u w:val="single"/>
        </w:rPr>
      </w:pPr>
    </w:p>
    <w:p w14:paraId="62DBD72B" w14:textId="77777777" w:rsidR="00A23672" w:rsidRDefault="00E16FB4"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b/>
          <w:sz w:val="21"/>
          <w:szCs w:val="21"/>
          <w:u w:val="single"/>
        </w:rPr>
      </w:pPr>
      <w:bookmarkStart w:id="7" w:name="_Toc299460203"/>
      <w:r w:rsidRPr="00CD2F51">
        <w:rPr>
          <w:rFonts w:ascii="Verdana" w:hAnsi="Verdana"/>
          <w:sz w:val="21"/>
          <w:szCs w:val="21"/>
          <w:u w:val="single"/>
        </w:rPr>
        <w:t>La</w:t>
      </w:r>
      <w:r w:rsidR="00DE5544" w:rsidRPr="00CD2F51">
        <w:rPr>
          <w:rFonts w:ascii="Verdana" w:hAnsi="Verdana"/>
          <w:sz w:val="21"/>
          <w:szCs w:val="21"/>
          <w:u w:val="single"/>
        </w:rPr>
        <w:t xml:space="preserve"> </w:t>
      </w:r>
      <w:r w:rsidR="008A3CBD" w:rsidRPr="00CD2F51">
        <w:rPr>
          <w:rFonts w:ascii="Verdana" w:hAnsi="Verdana"/>
          <w:b/>
          <w:i/>
          <w:sz w:val="21"/>
          <w:szCs w:val="21"/>
          <w:u w:val="single"/>
        </w:rPr>
        <w:t>domanda di finanziamento</w:t>
      </w:r>
      <w:r w:rsidR="00945893" w:rsidRPr="00CD2F51">
        <w:rPr>
          <w:rFonts w:ascii="Verdana" w:hAnsi="Verdana"/>
          <w:sz w:val="21"/>
          <w:szCs w:val="21"/>
          <w:u w:val="single"/>
        </w:rPr>
        <w:t xml:space="preserve"> deve contenere altresì </w:t>
      </w:r>
      <w:r w:rsidR="001A0A14" w:rsidRPr="00CD2F51">
        <w:rPr>
          <w:rFonts w:ascii="Verdana" w:hAnsi="Verdana"/>
          <w:sz w:val="21"/>
          <w:szCs w:val="21"/>
          <w:u w:val="single"/>
        </w:rPr>
        <w:t>l’</w:t>
      </w:r>
      <w:r w:rsidR="001A0A14" w:rsidRPr="00CD2F51">
        <w:rPr>
          <w:rFonts w:ascii="Verdana" w:hAnsi="Verdana"/>
          <w:b/>
          <w:sz w:val="21"/>
          <w:szCs w:val="21"/>
          <w:u w:val="single"/>
        </w:rPr>
        <w:t xml:space="preserve">Accordo </w:t>
      </w:r>
      <w:r w:rsidR="008A3CBD" w:rsidRPr="00CD2F51">
        <w:rPr>
          <w:rFonts w:ascii="Verdana" w:hAnsi="Verdana"/>
          <w:b/>
          <w:sz w:val="21"/>
          <w:szCs w:val="21"/>
          <w:u w:val="single"/>
        </w:rPr>
        <w:t>di condivisione del Piano</w:t>
      </w:r>
      <w:r w:rsidR="00CD2F51" w:rsidRPr="00CD2F51">
        <w:rPr>
          <w:rFonts w:ascii="Verdana" w:hAnsi="Verdana"/>
          <w:b/>
          <w:sz w:val="21"/>
          <w:szCs w:val="21"/>
          <w:u w:val="single"/>
        </w:rPr>
        <w:t>.</w:t>
      </w:r>
    </w:p>
    <w:bookmarkEnd w:id="7"/>
    <w:p w14:paraId="26DA7AD8" w14:textId="77777777" w:rsidR="00DC0E4C" w:rsidRPr="004F7B71" w:rsidRDefault="00DC0E4C" w:rsidP="008935D8">
      <w:pPr>
        <w:pBdr>
          <w:top w:val="single" w:sz="4" w:space="1" w:color="auto"/>
          <w:left w:val="single" w:sz="4" w:space="4" w:color="auto"/>
          <w:bottom w:val="single" w:sz="4" w:space="1" w:color="auto"/>
          <w:right w:val="single" w:sz="4" w:space="4" w:color="auto"/>
        </w:pBdr>
        <w:jc w:val="both"/>
        <w:rPr>
          <w:rFonts w:ascii="Verdana" w:eastAsia="Times New Roman" w:hAnsi="Verdana"/>
          <w:bCs/>
          <w:sz w:val="21"/>
          <w:szCs w:val="21"/>
        </w:rPr>
      </w:pPr>
      <w:r w:rsidRPr="004F7B71">
        <w:rPr>
          <w:rFonts w:ascii="Verdana" w:eastAsia="Times New Roman" w:hAnsi="Verdana"/>
          <w:bCs/>
          <w:sz w:val="21"/>
          <w:szCs w:val="21"/>
        </w:rPr>
        <w:t xml:space="preserve">  </w:t>
      </w:r>
    </w:p>
    <w:p w14:paraId="26A76B5D" w14:textId="77777777" w:rsidR="00565E8E" w:rsidRPr="004F7B71" w:rsidRDefault="00E16FB4" w:rsidP="00945893">
      <w:pPr>
        <w:pStyle w:val="Titolo1"/>
        <w:numPr>
          <w:ilvl w:val="0"/>
          <w:numId w:val="0"/>
        </w:numPr>
        <w:pBdr>
          <w:top w:val="single" w:sz="4" w:space="1" w:color="auto"/>
          <w:left w:val="single" w:sz="4" w:space="4" w:color="auto"/>
          <w:bottom w:val="single" w:sz="4" w:space="1" w:color="auto"/>
          <w:right w:val="single" w:sz="4" w:space="4" w:color="auto"/>
        </w:pBdr>
        <w:spacing w:before="0" w:after="0"/>
        <w:jc w:val="center"/>
        <w:rPr>
          <w:rFonts w:ascii="Verdana" w:hAnsi="Verdana"/>
          <w:bCs/>
          <w:sz w:val="22"/>
          <w:szCs w:val="22"/>
        </w:rPr>
      </w:pPr>
      <w:r w:rsidRPr="004F7B71">
        <w:rPr>
          <w:rFonts w:ascii="Verdana" w:hAnsi="Verdana"/>
          <w:b w:val="0"/>
          <w:bCs/>
          <w:sz w:val="22"/>
          <w:szCs w:val="22"/>
        </w:rPr>
        <w:br w:type="page"/>
      </w:r>
      <w:bookmarkStart w:id="8" w:name="_Toc74758580"/>
      <w:bookmarkStart w:id="9" w:name="_Toc299460204"/>
      <w:r w:rsidR="00945893" w:rsidRPr="004F7B71" w:rsidDel="00945893">
        <w:rPr>
          <w:rFonts w:ascii="Verdana" w:hAnsi="Verdana"/>
          <w:bCs/>
          <w:sz w:val="22"/>
          <w:szCs w:val="22"/>
        </w:rPr>
        <w:lastRenderedPageBreak/>
        <w:t xml:space="preserve"> </w:t>
      </w:r>
      <w:bookmarkStart w:id="10" w:name="_Toc233194255"/>
      <w:bookmarkStart w:id="11" w:name="_Toc233194257"/>
      <w:bookmarkStart w:id="12" w:name="_Toc233194258"/>
      <w:bookmarkStart w:id="13" w:name="_Toc233194259"/>
      <w:bookmarkStart w:id="14" w:name="_Toc233194279"/>
      <w:bookmarkStart w:id="15" w:name="_Toc233194281"/>
      <w:bookmarkStart w:id="16" w:name="_Toc233194303"/>
      <w:bookmarkStart w:id="17" w:name="_Toc233194325"/>
      <w:bookmarkStart w:id="18" w:name="_Toc233194345"/>
      <w:bookmarkStart w:id="19" w:name="_Toc74758612"/>
      <w:bookmarkEnd w:id="0"/>
      <w:bookmarkEnd w:id="1"/>
      <w:bookmarkEnd w:id="8"/>
      <w:bookmarkEnd w:id="9"/>
      <w:bookmarkEnd w:id="10"/>
      <w:bookmarkEnd w:id="11"/>
      <w:bookmarkEnd w:id="12"/>
      <w:bookmarkEnd w:id="13"/>
      <w:bookmarkEnd w:id="14"/>
      <w:bookmarkEnd w:id="15"/>
      <w:bookmarkEnd w:id="16"/>
      <w:bookmarkEnd w:id="17"/>
      <w:bookmarkEnd w:id="18"/>
      <w:r w:rsidR="00565E8E" w:rsidRPr="004F7B71">
        <w:rPr>
          <w:rFonts w:ascii="Verdana" w:hAnsi="Verdana"/>
          <w:bCs/>
          <w:sz w:val="22"/>
          <w:szCs w:val="22"/>
        </w:rPr>
        <w:t xml:space="preserve"> RE</w:t>
      </w:r>
      <w:r w:rsidR="00945893">
        <w:rPr>
          <w:rFonts w:ascii="Verdana" w:hAnsi="Verdana"/>
          <w:bCs/>
          <w:sz w:val="22"/>
          <w:szCs w:val="22"/>
        </w:rPr>
        <w:t>D</w:t>
      </w:r>
      <w:r w:rsidR="00565E8E" w:rsidRPr="004F7B71">
        <w:rPr>
          <w:rFonts w:ascii="Verdana" w:hAnsi="Verdana"/>
          <w:bCs/>
          <w:sz w:val="22"/>
          <w:szCs w:val="22"/>
        </w:rPr>
        <w:t xml:space="preserve">AZIONE DELLA </w:t>
      </w:r>
      <w:r w:rsidR="00565E8E" w:rsidRPr="004F7B71">
        <w:rPr>
          <w:rFonts w:ascii="Verdana" w:hAnsi="Verdana"/>
          <w:bCs/>
          <w:i/>
          <w:sz w:val="22"/>
          <w:szCs w:val="22"/>
        </w:rPr>
        <w:t>SCHEDA PIANO</w:t>
      </w:r>
      <w:r w:rsidR="00565E8E" w:rsidRPr="004F7B71">
        <w:rPr>
          <w:rFonts w:ascii="Verdana" w:hAnsi="Verdana"/>
          <w:bCs/>
          <w:sz w:val="22"/>
          <w:szCs w:val="22"/>
        </w:rPr>
        <w:t xml:space="preserve"> e della </w:t>
      </w:r>
      <w:r w:rsidR="00565E8E" w:rsidRPr="004F7B71">
        <w:rPr>
          <w:rFonts w:ascii="Verdana" w:hAnsi="Verdana"/>
          <w:bCs/>
          <w:i/>
          <w:sz w:val="22"/>
          <w:szCs w:val="22"/>
        </w:rPr>
        <w:t>SCHEDA INFORMATIVA</w:t>
      </w:r>
      <w:bookmarkEnd w:id="19"/>
    </w:p>
    <w:p w14:paraId="7FCE9FC7" w14:textId="77777777" w:rsidR="00565E8E" w:rsidRPr="004F7B71" w:rsidRDefault="00565E8E" w:rsidP="008935D8">
      <w:pPr>
        <w:pBdr>
          <w:top w:val="single" w:sz="4" w:space="1" w:color="auto"/>
          <w:left w:val="single" w:sz="4" w:space="4" w:color="auto"/>
          <w:bottom w:val="single" w:sz="4" w:space="1" w:color="auto"/>
          <w:right w:val="single" w:sz="4" w:space="4" w:color="auto"/>
        </w:pBdr>
        <w:rPr>
          <w:sz w:val="6"/>
          <w:szCs w:val="6"/>
        </w:rPr>
      </w:pPr>
    </w:p>
    <w:p w14:paraId="34D4A30F" w14:textId="77777777" w:rsidR="00565E8E" w:rsidRPr="004F7B71" w:rsidRDefault="00565E8E" w:rsidP="008935D8">
      <w:pPr>
        <w:rPr>
          <w:sz w:val="20"/>
        </w:rPr>
      </w:pPr>
    </w:p>
    <w:tbl>
      <w:tblPr>
        <w:tblW w:w="9889"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89"/>
        <w:gridCol w:w="2444"/>
        <w:gridCol w:w="2556"/>
      </w:tblGrid>
      <w:tr w:rsidR="00565E8E" w:rsidRPr="004F7B71" w14:paraId="7217E50D" w14:textId="77777777" w:rsidTr="00574177">
        <w:tc>
          <w:tcPr>
            <w:tcW w:w="9889" w:type="dxa"/>
            <w:gridSpan w:val="3"/>
          </w:tcPr>
          <w:p w14:paraId="5C804366" w14:textId="3D7419E7" w:rsidR="00565E8E" w:rsidRPr="004F7B71" w:rsidRDefault="00565E8E" w:rsidP="008935D8">
            <w:pPr>
              <w:spacing w:after="60" w:line="300" w:lineRule="exact"/>
              <w:jc w:val="both"/>
              <w:rPr>
                <w:rFonts w:ascii="Verdana" w:hAnsi="Verdana"/>
                <w:sz w:val="22"/>
                <w:szCs w:val="22"/>
              </w:rPr>
            </w:pPr>
            <w:r w:rsidRPr="004F7B71">
              <w:rPr>
                <w:rFonts w:ascii="Verdana" w:hAnsi="Verdana"/>
                <w:sz w:val="22"/>
                <w:szCs w:val="22"/>
              </w:rPr>
              <w:t>Nella “Scheda Piano” attivata dal</w:t>
            </w:r>
            <w:r w:rsidRPr="004F7B71">
              <w:rPr>
                <w:rFonts w:ascii="Verdana" w:hAnsi="Verdana"/>
                <w:b/>
                <w:sz w:val="22"/>
                <w:szCs w:val="22"/>
              </w:rPr>
              <w:t xml:space="preserve"> </w:t>
            </w:r>
            <w:r w:rsidRPr="004F7B71">
              <w:rPr>
                <w:rFonts w:ascii="Verdana" w:hAnsi="Verdana"/>
                <w:i/>
                <w:sz w:val="22"/>
                <w:szCs w:val="22"/>
                <w:u w:val="single"/>
              </w:rPr>
              <w:t>link “soggetto proponente – crea/accedi scheda piano</w:t>
            </w:r>
            <w:r w:rsidRPr="004F7B71">
              <w:rPr>
                <w:rFonts w:ascii="Verdana" w:hAnsi="Verdana"/>
                <w:i/>
                <w:sz w:val="22"/>
                <w:szCs w:val="22"/>
              </w:rPr>
              <w:t>”</w:t>
            </w:r>
            <w:r w:rsidRPr="004F7B71">
              <w:rPr>
                <w:rFonts w:ascii="Verdana" w:hAnsi="Verdana"/>
                <w:b/>
                <w:sz w:val="22"/>
                <w:szCs w:val="22"/>
              </w:rPr>
              <w:t xml:space="preserve"> </w:t>
            </w:r>
            <w:r w:rsidRPr="004F7B71">
              <w:rPr>
                <w:rFonts w:ascii="Verdana" w:hAnsi="Verdana"/>
                <w:sz w:val="22"/>
                <w:szCs w:val="22"/>
              </w:rPr>
              <w:t xml:space="preserve">presente nella pagina </w:t>
            </w:r>
            <w:r w:rsidRPr="004F7B71">
              <w:rPr>
                <w:rFonts w:ascii="Verdana" w:hAnsi="Verdana"/>
                <w:i/>
                <w:sz w:val="22"/>
                <w:szCs w:val="22"/>
              </w:rPr>
              <w:t>Avvisi del Conto Sistema</w:t>
            </w:r>
            <w:r w:rsidRPr="004F7B71">
              <w:rPr>
                <w:rFonts w:ascii="Verdana" w:hAnsi="Verdana"/>
                <w:sz w:val="22"/>
                <w:szCs w:val="22"/>
              </w:rPr>
              <w:t xml:space="preserve"> -&gt; </w:t>
            </w:r>
            <w:r w:rsidRPr="004F7B71">
              <w:rPr>
                <w:rFonts w:ascii="Verdana" w:hAnsi="Verdana"/>
                <w:i/>
                <w:sz w:val="22"/>
                <w:szCs w:val="22"/>
              </w:rPr>
              <w:t xml:space="preserve">Avvisi aperti </w:t>
            </w:r>
            <w:r w:rsidRPr="004F7B71">
              <w:rPr>
                <w:rFonts w:ascii="Verdana" w:hAnsi="Verdana"/>
                <w:sz w:val="22"/>
                <w:szCs w:val="22"/>
              </w:rPr>
              <w:t xml:space="preserve">-&gt; </w:t>
            </w:r>
            <w:r w:rsidRPr="004F7B71">
              <w:rPr>
                <w:rFonts w:ascii="Verdana" w:hAnsi="Verdana"/>
                <w:i/>
                <w:sz w:val="22"/>
                <w:szCs w:val="22"/>
              </w:rPr>
              <w:t xml:space="preserve">Avviso </w:t>
            </w:r>
            <w:r w:rsidR="000C32DE">
              <w:rPr>
                <w:rFonts w:ascii="Verdana" w:hAnsi="Verdana"/>
                <w:i/>
                <w:sz w:val="22"/>
                <w:szCs w:val="22"/>
              </w:rPr>
              <w:t>1/2025</w:t>
            </w:r>
            <w:r w:rsidRPr="004F7B71">
              <w:rPr>
                <w:rFonts w:ascii="Verdana" w:hAnsi="Verdana"/>
                <w:i/>
                <w:sz w:val="22"/>
                <w:szCs w:val="22"/>
              </w:rPr>
              <w:t xml:space="preserve">, </w:t>
            </w:r>
            <w:r w:rsidRPr="004F7B71">
              <w:rPr>
                <w:rFonts w:ascii="Verdana" w:hAnsi="Verdana"/>
                <w:sz w:val="22"/>
                <w:szCs w:val="22"/>
              </w:rPr>
              <w:t>il Soggetto Proponente deve inserire</w:t>
            </w:r>
            <w:r w:rsidR="002D1F70" w:rsidRPr="004F7B71">
              <w:rPr>
                <w:rFonts w:ascii="Verdana" w:hAnsi="Verdana"/>
                <w:sz w:val="22"/>
                <w:szCs w:val="22"/>
              </w:rPr>
              <w:t xml:space="preserve"> il titolo Piano.</w:t>
            </w:r>
          </w:p>
          <w:p w14:paraId="3FA68ECD" w14:textId="4D03C500" w:rsidR="00565E8E" w:rsidRPr="004F7B71" w:rsidRDefault="00565E8E" w:rsidP="008935D8">
            <w:pPr>
              <w:spacing w:after="60" w:line="300" w:lineRule="exact"/>
              <w:jc w:val="both"/>
              <w:rPr>
                <w:rFonts w:ascii="Verdana" w:hAnsi="Verdana"/>
                <w:sz w:val="22"/>
                <w:szCs w:val="22"/>
              </w:rPr>
            </w:pPr>
            <w:r w:rsidRPr="004F7B71">
              <w:rPr>
                <w:rFonts w:ascii="Verdana" w:hAnsi="Verdana"/>
                <w:sz w:val="22"/>
                <w:szCs w:val="22"/>
              </w:rPr>
              <w:t>E’ opportuno che il Soggetto Proponente presti adeguata assistenza alle aziende interessate per la corretta compilazione della dichiarazione</w:t>
            </w:r>
            <w:r w:rsidR="00B352B9">
              <w:rPr>
                <w:rFonts w:ascii="Verdana" w:hAnsi="Verdana"/>
                <w:sz w:val="22"/>
                <w:szCs w:val="22"/>
              </w:rPr>
              <w:t xml:space="preserve"> di partecipazione al piano</w:t>
            </w:r>
            <w:r w:rsidRPr="004F7B71">
              <w:rPr>
                <w:rFonts w:ascii="Verdana" w:hAnsi="Verdana"/>
                <w:sz w:val="22"/>
                <w:szCs w:val="22"/>
              </w:rPr>
              <w:t xml:space="preserve">. I dati risultanti dalle dichiarazioni (Totale ore di formazione a cui prevede di partecipare, % stimata di ore corso dell’Azienda, Costo stimato delle attività formative a cui l’Azienda prevede di partecipare) </w:t>
            </w:r>
            <w:r w:rsidRPr="00E10962">
              <w:rPr>
                <w:rFonts w:ascii="Verdana" w:hAnsi="Verdana"/>
                <w:i/>
                <w:sz w:val="22"/>
                <w:szCs w:val="22"/>
              </w:rPr>
              <w:t>devono essere coerenti con quelli contenuti</w:t>
            </w:r>
            <w:r w:rsidRPr="004F7B71">
              <w:rPr>
                <w:rFonts w:ascii="Verdana" w:hAnsi="Verdana"/>
                <w:sz w:val="22"/>
                <w:szCs w:val="22"/>
              </w:rPr>
              <w:t xml:space="preserve"> nel </w:t>
            </w:r>
            <w:r w:rsidRPr="004F7B71">
              <w:rPr>
                <w:rFonts w:ascii="Verdana" w:hAnsi="Verdana"/>
                <w:i/>
                <w:sz w:val="22"/>
                <w:szCs w:val="22"/>
              </w:rPr>
              <w:t xml:space="preserve">file </w:t>
            </w:r>
            <w:r w:rsidRPr="004F7B71">
              <w:rPr>
                <w:rFonts w:ascii="Verdana" w:hAnsi="Verdana"/>
                <w:sz w:val="22"/>
                <w:szCs w:val="22"/>
              </w:rPr>
              <w:t>“</w:t>
            </w:r>
            <w:r w:rsidRPr="004F7B71">
              <w:rPr>
                <w:rFonts w:ascii="Verdana" w:hAnsi="Verdana"/>
                <w:i/>
                <w:sz w:val="22"/>
                <w:szCs w:val="22"/>
              </w:rPr>
              <w:t>Obiettivi Quantitativi e nel Preventivo Finanziario del Piano formativo” (cfr. paragra</w:t>
            </w:r>
            <w:r w:rsidR="00255BD4">
              <w:rPr>
                <w:rFonts w:ascii="Verdana" w:hAnsi="Verdana"/>
                <w:i/>
                <w:sz w:val="22"/>
                <w:szCs w:val="22"/>
              </w:rPr>
              <w:t>fi</w:t>
            </w:r>
            <w:r w:rsidR="00945893">
              <w:rPr>
                <w:rFonts w:ascii="Verdana" w:hAnsi="Verdana"/>
                <w:i/>
                <w:sz w:val="22"/>
                <w:szCs w:val="22"/>
              </w:rPr>
              <w:t xml:space="preserve"> successi</w:t>
            </w:r>
            <w:r w:rsidRPr="004F7B71">
              <w:rPr>
                <w:rFonts w:ascii="Verdana" w:hAnsi="Verdana"/>
                <w:i/>
                <w:sz w:val="22"/>
                <w:szCs w:val="22"/>
              </w:rPr>
              <w:t>)</w:t>
            </w:r>
            <w:r w:rsidRPr="004F7B71">
              <w:rPr>
                <w:rFonts w:ascii="Verdana" w:hAnsi="Verdana"/>
                <w:sz w:val="22"/>
                <w:szCs w:val="22"/>
              </w:rPr>
              <w:t>.</w:t>
            </w:r>
          </w:p>
          <w:p w14:paraId="73C113C7" w14:textId="77777777" w:rsidR="008935D8" w:rsidRPr="004F7B71" w:rsidRDefault="00565E8E" w:rsidP="008935D8">
            <w:pPr>
              <w:spacing w:after="60" w:line="300" w:lineRule="exact"/>
              <w:jc w:val="both"/>
              <w:rPr>
                <w:rFonts w:ascii="Verdana" w:hAnsi="Verdana"/>
                <w:sz w:val="22"/>
                <w:szCs w:val="22"/>
              </w:rPr>
            </w:pPr>
            <w:r w:rsidRPr="004F7B71">
              <w:rPr>
                <w:rFonts w:ascii="Verdana" w:hAnsi="Verdana"/>
                <w:sz w:val="22"/>
                <w:szCs w:val="22"/>
              </w:rPr>
              <w:t xml:space="preserve">In particolare, si richiama l’attenzione sulla necessità che il valore complessivo del finanziamento risultante dalle dichiarazioni di partecipazione compilate dalle aziende beneficiarie sia uguale al finanziamento richiesto per il Piano. </w:t>
            </w:r>
          </w:p>
          <w:p w14:paraId="5120BA2B" w14:textId="77777777" w:rsidR="00565E8E" w:rsidRPr="004F7B71" w:rsidRDefault="00565E8E" w:rsidP="008935D8">
            <w:pPr>
              <w:spacing w:after="60" w:line="300" w:lineRule="exact"/>
              <w:jc w:val="both"/>
              <w:rPr>
                <w:rFonts w:ascii="Verdana" w:hAnsi="Verdana"/>
                <w:sz w:val="22"/>
                <w:szCs w:val="22"/>
              </w:rPr>
            </w:pPr>
            <w:r w:rsidRPr="004F7B71">
              <w:rPr>
                <w:rFonts w:ascii="Verdana" w:hAnsi="Verdana"/>
                <w:sz w:val="22"/>
                <w:szCs w:val="22"/>
              </w:rPr>
              <w:t xml:space="preserve">Nel caso in cui il controllo fornisca un esito negativo, verrà inibito il caricamento in piattaforma del </w:t>
            </w:r>
            <w:r w:rsidRPr="004F7B71">
              <w:rPr>
                <w:rFonts w:ascii="Verdana" w:hAnsi="Verdana"/>
                <w:i/>
                <w:sz w:val="22"/>
                <w:szCs w:val="22"/>
              </w:rPr>
              <w:t>file</w:t>
            </w:r>
            <w:r w:rsidRPr="004F7B71">
              <w:rPr>
                <w:rFonts w:ascii="Verdana" w:hAnsi="Verdana"/>
                <w:sz w:val="22"/>
                <w:szCs w:val="22"/>
              </w:rPr>
              <w:t xml:space="preserve"> “</w:t>
            </w:r>
            <w:r w:rsidRPr="004F7B71">
              <w:rPr>
                <w:rFonts w:ascii="Verdana" w:hAnsi="Verdana"/>
                <w:i/>
                <w:sz w:val="22"/>
                <w:szCs w:val="22"/>
              </w:rPr>
              <w:t>Obiettivi Quantitativi e Preventivo Finanziario del Piano formativo</w:t>
            </w:r>
            <w:r w:rsidRPr="004F7B71">
              <w:rPr>
                <w:rFonts w:ascii="Verdana" w:hAnsi="Verdana"/>
                <w:sz w:val="22"/>
                <w:szCs w:val="22"/>
              </w:rPr>
              <w:t xml:space="preserve">” e verrà mostrata una opportuna segnalazione della problematica. </w:t>
            </w:r>
          </w:p>
          <w:p w14:paraId="6F92EDA4" w14:textId="77777777" w:rsidR="0024387B" w:rsidRPr="004F7B71" w:rsidRDefault="00565E8E" w:rsidP="008935D8">
            <w:pPr>
              <w:spacing w:after="60" w:line="300" w:lineRule="exact"/>
              <w:jc w:val="both"/>
              <w:rPr>
                <w:rFonts w:ascii="Verdana" w:hAnsi="Verdana"/>
                <w:sz w:val="22"/>
                <w:szCs w:val="22"/>
              </w:rPr>
            </w:pPr>
            <w:r w:rsidRPr="004F7B71">
              <w:rPr>
                <w:rFonts w:ascii="Verdana" w:hAnsi="Verdana"/>
                <w:sz w:val="22"/>
                <w:szCs w:val="22"/>
              </w:rPr>
              <w:t xml:space="preserve">La conferma dei dati iniziali della “Scheda Piano”, che a quel punto non saranno più modificabili, aprirà la pagina “Scheda Piano Attiva” nella quale sarà riportato, tra l’altro, il </w:t>
            </w:r>
            <w:r w:rsidRPr="004F7B71">
              <w:rPr>
                <w:rFonts w:ascii="Verdana" w:hAnsi="Verdana"/>
                <w:sz w:val="22"/>
                <w:szCs w:val="22"/>
                <w:u w:val="single"/>
              </w:rPr>
              <w:t>codice di partecipazione al Piano</w:t>
            </w:r>
            <w:r w:rsidRPr="004F7B71">
              <w:rPr>
                <w:rFonts w:ascii="Verdana" w:hAnsi="Verdana"/>
                <w:sz w:val="22"/>
                <w:szCs w:val="22"/>
              </w:rPr>
              <w:t xml:space="preserve"> che il Soggetto Proponente dovrà fornire alle aziende che coinvolge nel Piano per consentire ai legali rappresentati delle predette imprese di compilare, sottoscrivere con firma digitale ed inviare la dichiarazione di partecipazione al Piano.</w:t>
            </w:r>
            <w:r w:rsidR="0024387B" w:rsidRPr="004F7B71">
              <w:rPr>
                <w:rFonts w:ascii="Verdana" w:hAnsi="Verdana"/>
                <w:sz w:val="22"/>
                <w:szCs w:val="22"/>
              </w:rPr>
              <w:t xml:space="preserve"> </w:t>
            </w:r>
          </w:p>
          <w:p w14:paraId="72B3AD9A" w14:textId="77777777" w:rsidR="00565E8E" w:rsidRPr="004F7B71" w:rsidRDefault="00565E8E" w:rsidP="008935D8">
            <w:pPr>
              <w:spacing w:after="60" w:line="300" w:lineRule="exact"/>
              <w:jc w:val="both"/>
              <w:rPr>
                <w:sz w:val="8"/>
                <w:szCs w:val="8"/>
              </w:rPr>
            </w:pPr>
            <w:r w:rsidRPr="004F7B71">
              <w:rPr>
                <w:rFonts w:ascii="Verdana" w:hAnsi="Verdana"/>
                <w:sz w:val="22"/>
                <w:szCs w:val="22"/>
              </w:rPr>
              <w:t xml:space="preserve">Dalla “Scheda Piano attiva” il Soggetto Proponente potrà compilare </w:t>
            </w:r>
            <w:r w:rsidRPr="004F7B71">
              <w:rPr>
                <w:rFonts w:ascii="Verdana" w:hAnsi="Verdana"/>
                <w:i/>
                <w:sz w:val="22"/>
                <w:szCs w:val="22"/>
              </w:rPr>
              <w:t>on line</w:t>
            </w:r>
            <w:r w:rsidRPr="004F7B71">
              <w:rPr>
                <w:rFonts w:ascii="Verdana" w:hAnsi="Verdana"/>
                <w:sz w:val="22"/>
                <w:szCs w:val="22"/>
              </w:rPr>
              <w:t xml:space="preserve"> la “Scheda Informativa del Piano”, </w:t>
            </w:r>
            <w:r w:rsidRPr="004F7B71">
              <w:rPr>
                <w:rFonts w:ascii="Verdana" w:hAnsi="Verdana"/>
                <w:sz w:val="22"/>
                <w:szCs w:val="22"/>
                <w:u w:val="single"/>
              </w:rPr>
              <w:t>inserendo i seguenti dati di sua competenza</w:t>
            </w:r>
            <w:r w:rsidRPr="004F7B71">
              <w:rPr>
                <w:rFonts w:ascii="Verdana" w:hAnsi="Verdana"/>
                <w:sz w:val="22"/>
                <w:szCs w:val="22"/>
              </w:rPr>
              <w:t>:</w:t>
            </w:r>
          </w:p>
        </w:tc>
      </w:tr>
      <w:tr w:rsidR="00565E8E" w:rsidRPr="004F7B71" w14:paraId="644756DC" w14:textId="77777777" w:rsidTr="00574177">
        <w:tblPrEx>
          <w:tblLook w:val="01E0" w:firstRow="1" w:lastRow="1" w:firstColumn="1" w:lastColumn="1" w:noHBand="0" w:noVBand="0"/>
        </w:tblPrEx>
        <w:trPr>
          <w:trHeight w:val="245"/>
        </w:trPr>
        <w:tc>
          <w:tcPr>
            <w:tcW w:w="4889" w:type="dxa"/>
          </w:tcPr>
          <w:p w14:paraId="19BB2A85" w14:textId="77777777" w:rsidR="00565E8E" w:rsidRPr="004F7B71" w:rsidRDefault="00565E8E" w:rsidP="008935D8">
            <w:pPr>
              <w:rPr>
                <w:sz w:val="6"/>
                <w:szCs w:val="6"/>
                <w:u w:val="single"/>
              </w:rPr>
            </w:pPr>
          </w:p>
          <w:p w14:paraId="3C5B0177" w14:textId="77777777" w:rsidR="00565E8E" w:rsidRPr="004F7B71" w:rsidRDefault="00565E8E" w:rsidP="008935D8">
            <w:pPr>
              <w:rPr>
                <w:u w:val="single"/>
              </w:rPr>
            </w:pPr>
            <w:r w:rsidRPr="004F7B71">
              <w:rPr>
                <w:u w:val="single"/>
              </w:rPr>
              <w:t>Tipologia del Piano formativo (</w:t>
            </w:r>
            <w:r w:rsidRPr="004F7B71">
              <w:rPr>
                <w:i/>
                <w:u w:val="single"/>
              </w:rPr>
              <w:t>Ambito</w:t>
            </w:r>
            <w:r w:rsidRPr="004F7B71">
              <w:rPr>
                <w:u w:val="single"/>
              </w:rPr>
              <w:t>)</w:t>
            </w:r>
          </w:p>
        </w:tc>
        <w:tc>
          <w:tcPr>
            <w:tcW w:w="5000" w:type="dxa"/>
            <w:gridSpan w:val="2"/>
          </w:tcPr>
          <w:p w14:paraId="0A540135" w14:textId="77777777" w:rsidR="00565E8E" w:rsidRPr="004F7B71" w:rsidRDefault="00565E8E" w:rsidP="008935D8">
            <w:pPr>
              <w:rPr>
                <w:sz w:val="6"/>
                <w:szCs w:val="6"/>
              </w:rPr>
            </w:pPr>
          </w:p>
          <w:p w14:paraId="53BF12F6" w14:textId="77777777" w:rsidR="00565E8E" w:rsidRPr="004F7B71" w:rsidRDefault="00565E8E" w:rsidP="008935D8">
            <w:r w:rsidRPr="004F7B71">
              <w:t>[  ]    Aziendale</w:t>
            </w:r>
          </w:p>
        </w:tc>
      </w:tr>
      <w:tr w:rsidR="00565E8E" w:rsidRPr="004F7B71" w14:paraId="6A58743C" w14:textId="77777777" w:rsidTr="00574177">
        <w:tblPrEx>
          <w:tblLook w:val="01E0" w:firstRow="1" w:lastRow="1" w:firstColumn="1" w:lastColumn="1" w:noHBand="0" w:noVBand="0"/>
        </w:tblPrEx>
        <w:trPr>
          <w:trHeight w:val="245"/>
        </w:trPr>
        <w:tc>
          <w:tcPr>
            <w:tcW w:w="4889" w:type="dxa"/>
          </w:tcPr>
          <w:p w14:paraId="1FDC1A8E" w14:textId="77777777" w:rsidR="00565E8E" w:rsidRPr="004F7B71" w:rsidRDefault="00565E8E" w:rsidP="008935D8">
            <w:pPr>
              <w:rPr>
                <w:i/>
              </w:rPr>
            </w:pPr>
          </w:p>
        </w:tc>
        <w:tc>
          <w:tcPr>
            <w:tcW w:w="5000" w:type="dxa"/>
            <w:gridSpan w:val="2"/>
          </w:tcPr>
          <w:p w14:paraId="59F36AE3" w14:textId="77777777" w:rsidR="00565E8E" w:rsidRPr="004F7B71" w:rsidRDefault="00565E8E" w:rsidP="008935D8">
            <w:r w:rsidRPr="004F7B71">
              <w:t>[</w:t>
            </w:r>
            <w:r w:rsidR="0015117B">
              <w:t xml:space="preserve">  </w:t>
            </w:r>
            <w:r w:rsidRPr="004F7B71">
              <w:t>]    Territoriale</w:t>
            </w:r>
          </w:p>
        </w:tc>
      </w:tr>
      <w:tr w:rsidR="00565E8E" w:rsidRPr="004F7B71" w14:paraId="6AB9630F" w14:textId="77777777" w:rsidTr="00574177">
        <w:tblPrEx>
          <w:tblLook w:val="01E0" w:firstRow="1" w:lastRow="1" w:firstColumn="1" w:lastColumn="1" w:noHBand="0" w:noVBand="0"/>
        </w:tblPrEx>
        <w:trPr>
          <w:trHeight w:val="245"/>
        </w:trPr>
        <w:tc>
          <w:tcPr>
            <w:tcW w:w="4889" w:type="dxa"/>
            <w:tcBorders>
              <w:bottom w:val="nil"/>
            </w:tcBorders>
          </w:tcPr>
          <w:p w14:paraId="5E6FFF9B" w14:textId="77777777" w:rsidR="00565E8E" w:rsidRPr="004F7B71" w:rsidRDefault="00565E8E" w:rsidP="008935D8">
            <w:pPr>
              <w:rPr>
                <w:i/>
              </w:rPr>
            </w:pPr>
          </w:p>
        </w:tc>
        <w:tc>
          <w:tcPr>
            <w:tcW w:w="5000" w:type="dxa"/>
            <w:gridSpan w:val="2"/>
            <w:tcBorders>
              <w:bottom w:val="nil"/>
            </w:tcBorders>
          </w:tcPr>
          <w:p w14:paraId="09ADC709" w14:textId="77777777" w:rsidR="00565E8E" w:rsidRPr="004F7B71" w:rsidRDefault="009D1BE5" w:rsidP="00656928">
            <w:r w:rsidRPr="004F7B71">
              <w:t>[</w:t>
            </w:r>
            <w:r w:rsidR="0015117B">
              <w:t xml:space="preserve"> </w:t>
            </w:r>
            <w:r w:rsidR="00656928" w:rsidRPr="004F7B71">
              <w:t xml:space="preserve"> </w:t>
            </w:r>
            <w:r w:rsidR="00565E8E" w:rsidRPr="004F7B71">
              <w:t>]    Settoriale</w:t>
            </w:r>
          </w:p>
        </w:tc>
      </w:tr>
      <w:tr w:rsidR="00565E8E" w:rsidRPr="004F7B71" w14:paraId="7C31D359" w14:textId="77777777" w:rsidTr="00574177">
        <w:tblPrEx>
          <w:tblLook w:val="01E0" w:firstRow="1" w:lastRow="1" w:firstColumn="1" w:lastColumn="1" w:noHBand="0" w:noVBand="0"/>
        </w:tblPrEx>
        <w:tc>
          <w:tcPr>
            <w:tcW w:w="4889" w:type="dxa"/>
            <w:tcBorders>
              <w:top w:val="nil"/>
              <w:bottom w:val="nil"/>
            </w:tcBorders>
          </w:tcPr>
          <w:p w14:paraId="651A1887" w14:textId="77777777" w:rsidR="00565E8E" w:rsidRPr="004F7B71" w:rsidRDefault="00565E8E" w:rsidP="008935D8">
            <w:pPr>
              <w:rPr>
                <w:i/>
              </w:rPr>
            </w:pPr>
          </w:p>
        </w:tc>
        <w:tc>
          <w:tcPr>
            <w:tcW w:w="2444" w:type="dxa"/>
            <w:tcBorders>
              <w:top w:val="nil"/>
              <w:bottom w:val="nil"/>
            </w:tcBorders>
            <w:shd w:val="clear" w:color="auto" w:fill="auto"/>
          </w:tcPr>
          <w:p w14:paraId="352BEA54" w14:textId="77777777" w:rsidR="00565E8E" w:rsidRPr="004F7B71" w:rsidRDefault="00565E8E" w:rsidP="008935D8">
            <w:pPr>
              <w:jc w:val="center"/>
            </w:pPr>
          </w:p>
        </w:tc>
        <w:tc>
          <w:tcPr>
            <w:tcW w:w="2556" w:type="dxa"/>
            <w:tcBorders>
              <w:top w:val="nil"/>
              <w:bottom w:val="nil"/>
            </w:tcBorders>
            <w:shd w:val="clear" w:color="auto" w:fill="auto"/>
          </w:tcPr>
          <w:p w14:paraId="70C978F2" w14:textId="77777777" w:rsidR="00565E8E" w:rsidRPr="004F7B71" w:rsidRDefault="00565E8E" w:rsidP="008935D8">
            <w:pPr>
              <w:jc w:val="center"/>
            </w:pPr>
          </w:p>
        </w:tc>
      </w:tr>
      <w:tr w:rsidR="00565E8E" w:rsidRPr="004F7B71" w14:paraId="64B5B150" w14:textId="77777777" w:rsidTr="00574177">
        <w:tblPrEx>
          <w:tblLook w:val="01E0" w:firstRow="1" w:lastRow="1" w:firstColumn="1" w:lastColumn="1" w:noHBand="0" w:noVBand="0"/>
        </w:tblPrEx>
        <w:trPr>
          <w:trHeight w:val="80"/>
        </w:trPr>
        <w:tc>
          <w:tcPr>
            <w:tcW w:w="4889" w:type="dxa"/>
            <w:tcBorders>
              <w:top w:val="nil"/>
              <w:bottom w:val="nil"/>
            </w:tcBorders>
          </w:tcPr>
          <w:p w14:paraId="1E85EBDB" w14:textId="77777777" w:rsidR="00565E8E" w:rsidRPr="004F7B71" w:rsidRDefault="00565E8E" w:rsidP="008935D8">
            <w:pPr>
              <w:rPr>
                <w:sz w:val="20"/>
              </w:rPr>
            </w:pPr>
          </w:p>
        </w:tc>
        <w:tc>
          <w:tcPr>
            <w:tcW w:w="2444" w:type="dxa"/>
            <w:tcBorders>
              <w:top w:val="nil"/>
              <w:bottom w:val="nil"/>
            </w:tcBorders>
            <w:shd w:val="clear" w:color="auto" w:fill="auto"/>
          </w:tcPr>
          <w:p w14:paraId="12B5E10A" w14:textId="77777777" w:rsidR="00565E8E" w:rsidRPr="004F7B71" w:rsidRDefault="00565E8E" w:rsidP="008935D8">
            <w:pPr>
              <w:jc w:val="center"/>
              <w:rPr>
                <w:sz w:val="20"/>
              </w:rPr>
            </w:pPr>
          </w:p>
        </w:tc>
        <w:tc>
          <w:tcPr>
            <w:tcW w:w="2556" w:type="dxa"/>
            <w:tcBorders>
              <w:top w:val="nil"/>
              <w:bottom w:val="nil"/>
            </w:tcBorders>
            <w:shd w:val="clear" w:color="auto" w:fill="auto"/>
          </w:tcPr>
          <w:p w14:paraId="6687041D" w14:textId="77777777" w:rsidR="00565E8E" w:rsidRPr="004F7B71" w:rsidRDefault="00565E8E" w:rsidP="008935D8">
            <w:pPr>
              <w:jc w:val="center"/>
            </w:pPr>
          </w:p>
        </w:tc>
      </w:tr>
      <w:tr w:rsidR="00565E8E" w:rsidRPr="004F7B71" w14:paraId="3A73DE2C" w14:textId="77777777" w:rsidTr="00574177">
        <w:tblPrEx>
          <w:tblLook w:val="01E0" w:firstRow="1" w:lastRow="1" w:firstColumn="1" w:lastColumn="1" w:noHBand="0" w:noVBand="0"/>
        </w:tblPrEx>
        <w:trPr>
          <w:trHeight w:val="576"/>
        </w:trPr>
        <w:tc>
          <w:tcPr>
            <w:tcW w:w="4889" w:type="dxa"/>
            <w:tcBorders>
              <w:top w:val="nil"/>
              <w:left w:val="single" w:sz="4" w:space="0" w:color="auto"/>
              <w:bottom w:val="nil"/>
              <w:right w:val="nil"/>
            </w:tcBorders>
          </w:tcPr>
          <w:p w14:paraId="29602FAB" w14:textId="77777777" w:rsidR="00565E8E" w:rsidRPr="004F7B71" w:rsidRDefault="00565E8E" w:rsidP="008935D8">
            <w:pPr>
              <w:rPr>
                <w:u w:val="single"/>
              </w:rPr>
            </w:pPr>
            <w:r w:rsidRPr="004F7B71">
              <w:rPr>
                <w:u w:val="single"/>
              </w:rPr>
              <w:t>Tipologia dell’accordo</w:t>
            </w:r>
          </w:p>
        </w:tc>
        <w:tc>
          <w:tcPr>
            <w:tcW w:w="2444" w:type="dxa"/>
            <w:tcBorders>
              <w:top w:val="nil"/>
              <w:left w:val="nil"/>
              <w:bottom w:val="nil"/>
              <w:right w:val="nil"/>
            </w:tcBorders>
            <w:shd w:val="clear" w:color="auto" w:fill="auto"/>
          </w:tcPr>
          <w:p w14:paraId="6A117249" w14:textId="77777777" w:rsidR="00565E8E" w:rsidRPr="004F7B71" w:rsidRDefault="00565E8E" w:rsidP="008935D8">
            <w:pPr>
              <w:jc w:val="center"/>
            </w:pPr>
          </w:p>
          <w:p w14:paraId="3A5A3914" w14:textId="77777777" w:rsidR="00565E8E" w:rsidRPr="004F7B71" w:rsidRDefault="00565E8E" w:rsidP="008935D8">
            <w:pPr>
              <w:jc w:val="center"/>
            </w:pPr>
            <w:r w:rsidRPr="004F7B71">
              <w:t>Parte sindacale</w:t>
            </w:r>
          </w:p>
        </w:tc>
        <w:tc>
          <w:tcPr>
            <w:tcW w:w="2556" w:type="dxa"/>
            <w:tcBorders>
              <w:top w:val="nil"/>
              <w:left w:val="nil"/>
              <w:bottom w:val="nil"/>
              <w:right w:val="single" w:sz="4" w:space="0" w:color="auto"/>
            </w:tcBorders>
            <w:shd w:val="clear" w:color="auto" w:fill="auto"/>
          </w:tcPr>
          <w:p w14:paraId="324C96F3" w14:textId="77777777" w:rsidR="00565E8E" w:rsidRPr="004F7B71" w:rsidRDefault="00565E8E" w:rsidP="008935D8">
            <w:pPr>
              <w:jc w:val="center"/>
            </w:pPr>
          </w:p>
          <w:p w14:paraId="3F47A438" w14:textId="77777777" w:rsidR="00565E8E" w:rsidRPr="004F7B71" w:rsidRDefault="00565E8E" w:rsidP="008935D8">
            <w:pPr>
              <w:jc w:val="center"/>
            </w:pPr>
            <w:r w:rsidRPr="004F7B71">
              <w:t>Parte imprenditoriale</w:t>
            </w:r>
          </w:p>
        </w:tc>
      </w:tr>
      <w:tr w:rsidR="00565E8E" w:rsidRPr="004F7B71" w14:paraId="5C5A6B1B" w14:textId="77777777" w:rsidTr="00574177">
        <w:tblPrEx>
          <w:tblLook w:val="01E0" w:firstRow="1" w:lastRow="1" w:firstColumn="1" w:lastColumn="1" w:noHBand="0" w:noVBand="0"/>
        </w:tblPrEx>
        <w:trPr>
          <w:trHeight w:val="323"/>
        </w:trPr>
        <w:tc>
          <w:tcPr>
            <w:tcW w:w="4889" w:type="dxa"/>
            <w:tcBorders>
              <w:top w:val="nil"/>
              <w:left w:val="single" w:sz="4" w:space="0" w:color="auto"/>
              <w:bottom w:val="nil"/>
              <w:right w:val="nil"/>
            </w:tcBorders>
          </w:tcPr>
          <w:p w14:paraId="0A1F120F" w14:textId="77777777" w:rsidR="00565E8E" w:rsidRPr="004F7B71" w:rsidRDefault="00565E8E" w:rsidP="008935D8">
            <w:pPr>
              <w:rPr>
                <w:i/>
              </w:rPr>
            </w:pPr>
            <w:r w:rsidRPr="004F7B71">
              <w:rPr>
                <w:i/>
              </w:rPr>
              <w:t>(selezionare la/e  voce/i pertinente/i sia per la parte sindacale che per quella imprenditoriale</w:t>
            </w:r>
          </w:p>
        </w:tc>
        <w:tc>
          <w:tcPr>
            <w:tcW w:w="2444" w:type="dxa"/>
            <w:tcBorders>
              <w:top w:val="nil"/>
              <w:left w:val="nil"/>
              <w:bottom w:val="nil"/>
              <w:right w:val="nil"/>
            </w:tcBorders>
            <w:shd w:val="clear" w:color="auto" w:fill="auto"/>
          </w:tcPr>
          <w:p w14:paraId="65047548" w14:textId="77777777" w:rsidR="00565E8E" w:rsidRPr="004F7B71" w:rsidRDefault="00565E8E" w:rsidP="008935D8">
            <w:r w:rsidRPr="004F7B71">
              <w:t>[  ]    RSU</w:t>
            </w:r>
          </w:p>
        </w:tc>
        <w:tc>
          <w:tcPr>
            <w:tcW w:w="2556" w:type="dxa"/>
            <w:vMerge w:val="restart"/>
            <w:tcBorders>
              <w:top w:val="nil"/>
              <w:left w:val="nil"/>
              <w:bottom w:val="nil"/>
              <w:right w:val="single" w:sz="4" w:space="0" w:color="auto"/>
            </w:tcBorders>
            <w:shd w:val="clear" w:color="auto" w:fill="auto"/>
          </w:tcPr>
          <w:p w14:paraId="77142EF5" w14:textId="77777777" w:rsidR="00565E8E" w:rsidRPr="004F7B71" w:rsidRDefault="00565E8E" w:rsidP="008935D8">
            <w:r w:rsidRPr="004F7B71">
              <w:t>[  ]    Impresa</w:t>
            </w:r>
          </w:p>
        </w:tc>
      </w:tr>
      <w:tr w:rsidR="00565E8E" w:rsidRPr="004F7B71" w14:paraId="6AEC8BD6" w14:textId="77777777" w:rsidTr="00574177">
        <w:tblPrEx>
          <w:tblLook w:val="01E0" w:firstRow="1" w:lastRow="1" w:firstColumn="1" w:lastColumn="1" w:noHBand="0" w:noVBand="0"/>
        </w:tblPrEx>
        <w:tc>
          <w:tcPr>
            <w:tcW w:w="4889" w:type="dxa"/>
            <w:tcBorders>
              <w:top w:val="nil"/>
              <w:left w:val="single" w:sz="4" w:space="0" w:color="auto"/>
              <w:bottom w:val="nil"/>
              <w:right w:val="nil"/>
            </w:tcBorders>
          </w:tcPr>
          <w:p w14:paraId="13CBDFA0" w14:textId="77777777" w:rsidR="00565E8E" w:rsidRPr="004F7B71" w:rsidRDefault="00565E8E" w:rsidP="008935D8">
            <w:pPr>
              <w:rPr>
                <w:i/>
                <w:u w:val="single"/>
              </w:rPr>
            </w:pPr>
            <w:r w:rsidRPr="004F7B71">
              <w:rPr>
                <w:i/>
              </w:rPr>
              <w:t>sulla base del livello dell’accordo di</w:t>
            </w:r>
          </w:p>
        </w:tc>
        <w:tc>
          <w:tcPr>
            <w:tcW w:w="2444" w:type="dxa"/>
            <w:tcBorders>
              <w:top w:val="nil"/>
              <w:left w:val="nil"/>
              <w:bottom w:val="nil"/>
              <w:right w:val="nil"/>
            </w:tcBorders>
            <w:shd w:val="clear" w:color="auto" w:fill="auto"/>
          </w:tcPr>
          <w:p w14:paraId="0F4EB76C" w14:textId="77777777" w:rsidR="00565E8E" w:rsidRPr="004F7B71" w:rsidRDefault="00565E8E" w:rsidP="008935D8">
            <w:r w:rsidRPr="004F7B71">
              <w:t>[  ]    RSA</w:t>
            </w:r>
          </w:p>
        </w:tc>
        <w:tc>
          <w:tcPr>
            <w:tcW w:w="2556" w:type="dxa"/>
            <w:vMerge/>
            <w:tcBorders>
              <w:top w:val="nil"/>
              <w:left w:val="nil"/>
              <w:bottom w:val="nil"/>
              <w:right w:val="single" w:sz="4" w:space="0" w:color="auto"/>
            </w:tcBorders>
            <w:shd w:val="clear" w:color="auto" w:fill="auto"/>
          </w:tcPr>
          <w:p w14:paraId="59DF69D9" w14:textId="77777777" w:rsidR="00565E8E" w:rsidRPr="004F7B71" w:rsidRDefault="00565E8E" w:rsidP="008935D8"/>
        </w:tc>
      </w:tr>
      <w:tr w:rsidR="00565E8E" w:rsidRPr="004F7B71" w14:paraId="40A81F62" w14:textId="77777777" w:rsidTr="00574177">
        <w:tblPrEx>
          <w:tblLook w:val="01E0" w:firstRow="1" w:lastRow="1" w:firstColumn="1" w:lastColumn="1" w:noHBand="0" w:noVBand="0"/>
        </w:tblPrEx>
        <w:tc>
          <w:tcPr>
            <w:tcW w:w="4889" w:type="dxa"/>
            <w:tcBorders>
              <w:top w:val="nil"/>
              <w:left w:val="single" w:sz="4" w:space="0" w:color="auto"/>
              <w:bottom w:val="nil"/>
              <w:right w:val="nil"/>
            </w:tcBorders>
          </w:tcPr>
          <w:p w14:paraId="0FBD8110" w14:textId="77777777" w:rsidR="00565E8E" w:rsidRPr="004F7B71" w:rsidRDefault="00565E8E" w:rsidP="008935D8">
            <w:pPr>
              <w:rPr>
                <w:i/>
              </w:rPr>
            </w:pPr>
            <w:r w:rsidRPr="004F7B71">
              <w:rPr>
                <w:i/>
              </w:rPr>
              <w:t>condivisione allegato alla domanda</w:t>
            </w:r>
          </w:p>
        </w:tc>
        <w:tc>
          <w:tcPr>
            <w:tcW w:w="2444" w:type="dxa"/>
            <w:tcBorders>
              <w:top w:val="nil"/>
              <w:left w:val="nil"/>
              <w:bottom w:val="nil"/>
              <w:right w:val="nil"/>
            </w:tcBorders>
            <w:shd w:val="clear" w:color="auto" w:fill="auto"/>
          </w:tcPr>
          <w:p w14:paraId="740D0113" w14:textId="77777777" w:rsidR="00565E8E" w:rsidRPr="004F7B71" w:rsidRDefault="00565E8E" w:rsidP="008935D8">
            <w:r w:rsidRPr="004F7B71">
              <w:t>[  ]    Territoriale</w:t>
            </w:r>
          </w:p>
        </w:tc>
        <w:tc>
          <w:tcPr>
            <w:tcW w:w="2556" w:type="dxa"/>
            <w:tcBorders>
              <w:top w:val="nil"/>
              <w:left w:val="nil"/>
              <w:bottom w:val="nil"/>
              <w:right w:val="single" w:sz="4" w:space="0" w:color="auto"/>
            </w:tcBorders>
            <w:shd w:val="clear" w:color="auto" w:fill="auto"/>
          </w:tcPr>
          <w:p w14:paraId="31EF33EF" w14:textId="77777777" w:rsidR="00565E8E" w:rsidRPr="004F7B71" w:rsidRDefault="00565E8E" w:rsidP="008935D8">
            <w:r w:rsidRPr="004F7B71">
              <w:t>[  ]    Territoriale</w:t>
            </w:r>
          </w:p>
        </w:tc>
      </w:tr>
      <w:tr w:rsidR="00565E8E" w:rsidRPr="004F7B71" w14:paraId="3E92FA74" w14:textId="77777777" w:rsidTr="00574177">
        <w:tblPrEx>
          <w:tblLook w:val="01E0" w:firstRow="1" w:lastRow="1" w:firstColumn="1" w:lastColumn="1" w:noHBand="0" w:noVBand="0"/>
        </w:tblPrEx>
        <w:tc>
          <w:tcPr>
            <w:tcW w:w="4889" w:type="dxa"/>
            <w:tcBorders>
              <w:top w:val="nil"/>
              <w:left w:val="single" w:sz="4" w:space="0" w:color="auto"/>
              <w:bottom w:val="nil"/>
              <w:right w:val="nil"/>
            </w:tcBorders>
          </w:tcPr>
          <w:p w14:paraId="0CC8B7FD" w14:textId="77777777" w:rsidR="00565E8E" w:rsidRPr="004F7B71" w:rsidRDefault="00565E8E" w:rsidP="008935D8">
            <w:pPr>
              <w:rPr>
                <w:i/>
              </w:rPr>
            </w:pPr>
            <w:r w:rsidRPr="004F7B71">
              <w:rPr>
                <w:i/>
              </w:rPr>
              <w:t>di finanziamento)</w:t>
            </w:r>
          </w:p>
        </w:tc>
        <w:tc>
          <w:tcPr>
            <w:tcW w:w="2444" w:type="dxa"/>
            <w:tcBorders>
              <w:top w:val="nil"/>
              <w:left w:val="nil"/>
              <w:bottom w:val="nil"/>
              <w:right w:val="nil"/>
            </w:tcBorders>
            <w:shd w:val="clear" w:color="auto" w:fill="auto"/>
          </w:tcPr>
          <w:p w14:paraId="0B472008" w14:textId="77777777" w:rsidR="00565E8E" w:rsidRPr="004F7B71" w:rsidRDefault="00565E8E" w:rsidP="008935D8">
            <w:r w:rsidRPr="004F7B71">
              <w:t>[  ]    Settoriale</w:t>
            </w:r>
          </w:p>
        </w:tc>
        <w:tc>
          <w:tcPr>
            <w:tcW w:w="2556" w:type="dxa"/>
            <w:tcBorders>
              <w:top w:val="nil"/>
              <w:left w:val="nil"/>
              <w:bottom w:val="nil"/>
              <w:right w:val="single" w:sz="4" w:space="0" w:color="auto"/>
            </w:tcBorders>
            <w:shd w:val="clear" w:color="auto" w:fill="auto"/>
          </w:tcPr>
          <w:p w14:paraId="42A49272" w14:textId="77777777" w:rsidR="00565E8E" w:rsidRPr="004F7B71" w:rsidRDefault="00565E8E" w:rsidP="008935D8">
            <w:r w:rsidRPr="004F7B71">
              <w:t>[  ]    Settoriale</w:t>
            </w:r>
          </w:p>
        </w:tc>
      </w:tr>
      <w:tr w:rsidR="00565E8E" w:rsidRPr="004F7B71" w14:paraId="234869AC" w14:textId="77777777" w:rsidTr="00574177">
        <w:tblPrEx>
          <w:tblLook w:val="01E0" w:firstRow="1" w:lastRow="1" w:firstColumn="1" w:lastColumn="1" w:noHBand="0" w:noVBand="0"/>
        </w:tblPrEx>
        <w:tc>
          <w:tcPr>
            <w:tcW w:w="4889" w:type="dxa"/>
            <w:tcBorders>
              <w:top w:val="nil"/>
              <w:left w:val="single" w:sz="4" w:space="0" w:color="auto"/>
              <w:bottom w:val="nil"/>
              <w:right w:val="nil"/>
            </w:tcBorders>
          </w:tcPr>
          <w:p w14:paraId="279F0238" w14:textId="77777777" w:rsidR="00565E8E" w:rsidRPr="004F7B71" w:rsidRDefault="00565E8E" w:rsidP="008935D8"/>
        </w:tc>
        <w:tc>
          <w:tcPr>
            <w:tcW w:w="2444" w:type="dxa"/>
            <w:tcBorders>
              <w:top w:val="nil"/>
              <w:left w:val="nil"/>
              <w:bottom w:val="nil"/>
              <w:right w:val="nil"/>
            </w:tcBorders>
            <w:shd w:val="clear" w:color="auto" w:fill="auto"/>
          </w:tcPr>
          <w:p w14:paraId="1A24DC2A" w14:textId="77777777" w:rsidR="00565E8E" w:rsidRPr="004F7B71" w:rsidRDefault="00565E8E" w:rsidP="008935D8">
            <w:r w:rsidRPr="004F7B71">
              <w:t>[  ]    Nazionale</w:t>
            </w:r>
          </w:p>
        </w:tc>
        <w:tc>
          <w:tcPr>
            <w:tcW w:w="2556" w:type="dxa"/>
            <w:tcBorders>
              <w:top w:val="nil"/>
              <w:left w:val="nil"/>
              <w:bottom w:val="nil"/>
              <w:right w:val="single" w:sz="4" w:space="0" w:color="auto"/>
            </w:tcBorders>
            <w:shd w:val="clear" w:color="auto" w:fill="auto"/>
          </w:tcPr>
          <w:p w14:paraId="131EE51E" w14:textId="77777777" w:rsidR="00565E8E" w:rsidRPr="004F7B71" w:rsidRDefault="00565E8E" w:rsidP="008935D8">
            <w:r w:rsidRPr="004F7B71">
              <w:t>[  ]    Nazionale</w:t>
            </w:r>
          </w:p>
        </w:tc>
      </w:tr>
      <w:tr w:rsidR="00565E8E" w:rsidRPr="004F7B71" w14:paraId="11647D83" w14:textId="77777777" w:rsidTr="00574177">
        <w:tblPrEx>
          <w:tblLook w:val="01E0" w:firstRow="1" w:lastRow="1" w:firstColumn="1" w:lastColumn="1" w:noHBand="0" w:noVBand="0"/>
        </w:tblPrEx>
        <w:trPr>
          <w:trHeight w:val="328"/>
        </w:trPr>
        <w:tc>
          <w:tcPr>
            <w:tcW w:w="4889" w:type="dxa"/>
            <w:tcBorders>
              <w:top w:val="nil"/>
              <w:left w:val="single" w:sz="4" w:space="0" w:color="auto"/>
              <w:bottom w:val="nil"/>
              <w:right w:val="nil"/>
            </w:tcBorders>
          </w:tcPr>
          <w:p w14:paraId="2C0AA0AF" w14:textId="77777777" w:rsidR="00565E8E" w:rsidRPr="004F7B71" w:rsidRDefault="00565E8E" w:rsidP="008935D8">
            <w:pPr>
              <w:rPr>
                <w:sz w:val="8"/>
                <w:szCs w:val="8"/>
              </w:rPr>
            </w:pPr>
          </w:p>
        </w:tc>
        <w:tc>
          <w:tcPr>
            <w:tcW w:w="5000" w:type="dxa"/>
            <w:gridSpan w:val="2"/>
            <w:tcBorders>
              <w:top w:val="nil"/>
              <w:left w:val="nil"/>
              <w:bottom w:val="nil"/>
              <w:right w:val="single" w:sz="4" w:space="0" w:color="auto"/>
            </w:tcBorders>
          </w:tcPr>
          <w:p w14:paraId="2EC33211" w14:textId="77777777" w:rsidR="00565E8E" w:rsidRPr="004F7B71" w:rsidRDefault="00565E8E" w:rsidP="008935D8">
            <w:pPr>
              <w:rPr>
                <w:sz w:val="12"/>
                <w:szCs w:val="12"/>
              </w:rPr>
            </w:pPr>
          </w:p>
        </w:tc>
      </w:tr>
      <w:tr w:rsidR="00565E8E" w:rsidRPr="004F7B71" w14:paraId="7251C998"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572FBB11" w14:textId="77777777" w:rsidR="00565E8E" w:rsidRPr="004F7B71" w:rsidRDefault="00565E8E" w:rsidP="008935D8">
            <w:pPr>
              <w:rPr>
                <w:u w:val="single"/>
              </w:rPr>
            </w:pPr>
            <w:r w:rsidRPr="004F7B71">
              <w:rPr>
                <w:u w:val="single"/>
              </w:rPr>
              <w:t>Finalità del Piano</w:t>
            </w:r>
          </w:p>
        </w:tc>
        <w:tc>
          <w:tcPr>
            <w:tcW w:w="5000" w:type="dxa"/>
            <w:gridSpan w:val="2"/>
            <w:tcBorders>
              <w:top w:val="nil"/>
              <w:bottom w:val="nil"/>
              <w:right w:val="single" w:sz="4" w:space="0" w:color="auto"/>
            </w:tcBorders>
          </w:tcPr>
          <w:p w14:paraId="5D286905" w14:textId="77777777" w:rsidR="00565E8E" w:rsidRPr="004F7B71" w:rsidRDefault="00565E8E" w:rsidP="008935D8">
            <w:r w:rsidRPr="004F7B71">
              <w:t xml:space="preserve">[ </w:t>
            </w:r>
            <w:r w:rsidR="0032514E">
              <w:t>NO</w:t>
            </w:r>
            <w:r w:rsidRPr="004F7B71">
              <w:t xml:space="preserve"> ]    Competitività d’impresa/innovazione</w:t>
            </w:r>
            <w:r w:rsidR="00F06040" w:rsidRPr="004F7B71">
              <w:t>/Green Transition/Circula</w:t>
            </w:r>
            <w:r w:rsidR="004F7B71" w:rsidRPr="004F7B71">
              <w:t>r</w:t>
            </w:r>
            <w:r w:rsidR="00F06040" w:rsidRPr="004F7B71">
              <w:t xml:space="preserve"> Economy</w:t>
            </w:r>
          </w:p>
        </w:tc>
      </w:tr>
      <w:tr w:rsidR="00565E8E" w:rsidRPr="004F7B71" w14:paraId="54B6F27C"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46AFB1D2" w14:textId="77777777" w:rsidR="00565E8E" w:rsidRPr="004F7B71" w:rsidRDefault="00565E8E" w:rsidP="008935D8">
            <w:pPr>
              <w:rPr>
                <w:i/>
              </w:rPr>
            </w:pPr>
          </w:p>
        </w:tc>
        <w:tc>
          <w:tcPr>
            <w:tcW w:w="5000" w:type="dxa"/>
            <w:gridSpan w:val="2"/>
            <w:tcBorders>
              <w:top w:val="nil"/>
              <w:bottom w:val="nil"/>
              <w:right w:val="single" w:sz="4" w:space="0" w:color="auto"/>
            </w:tcBorders>
          </w:tcPr>
          <w:p w14:paraId="5D45AAD1" w14:textId="77777777" w:rsidR="00565E8E" w:rsidRPr="004F7B71" w:rsidRDefault="009D1BE5" w:rsidP="008935D8">
            <w:r w:rsidRPr="004F7B71">
              <w:t>[NO</w:t>
            </w:r>
            <w:r w:rsidR="00565E8E" w:rsidRPr="004F7B71">
              <w:t>]    Competitività settoriale</w:t>
            </w:r>
          </w:p>
        </w:tc>
      </w:tr>
      <w:tr w:rsidR="00565E8E" w:rsidRPr="004F7B71" w14:paraId="5FD4BD33"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098161BB" w14:textId="77777777" w:rsidR="00565E8E" w:rsidRPr="008E4119" w:rsidRDefault="00565E8E" w:rsidP="003809B8">
            <w:pPr>
              <w:rPr>
                <w:i/>
              </w:rPr>
            </w:pPr>
          </w:p>
        </w:tc>
        <w:tc>
          <w:tcPr>
            <w:tcW w:w="5000" w:type="dxa"/>
            <w:gridSpan w:val="2"/>
            <w:tcBorders>
              <w:top w:val="nil"/>
              <w:bottom w:val="nil"/>
              <w:right w:val="single" w:sz="4" w:space="0" w:color="auto"/>
            </w:tcBorders>
          </w:tcPr>
          <w:p w14:paraId="438EFEE0" w14:textId="77777777" w:rsidR="00565E8E" w:rsidRPr="008E4119" w:rsidRDefault="009D1BE5" w:rsidP="008935D8">
            <w:r w:rsidRPr="008E4119">
              <w:t>[NO</w:t>
            </w:r>
            <w:r w:rsidR="00565E8E" w:rsidRPr="008E4119">
              <w:t>]    Delocalizzazione/Internazionalizzazione</w:t>
            </w:r>
          </w:p>
        </w:tc>
      </w:tr>
      <w:tr w:rsidR="00565E8E" w:rsidRPr="004F7B71" w14:paraId="13CECA32"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7F6B47F5" w14:textId="77777777" w:rsidR="00565E8E" w:rsidRPr="008E4119" w:rsidRDefault="00565E8E" w:rsidP="008935D8"/>
        </w:tc>
        <w:tc>
          <w:tcPr>
            <w:tcW w:w="5000" w:type="dxa"/>
            <w:gridSpan w:val="2"/>
            <w:tcBorders>
              <w:top w:val="nil"/>
              <w:bottom w:val="nil"/>
              <w:right w:val="single" w:sz="4" w:space="0" w:color="auto"/>
            </w:tcBorders>
          </w:tcPr>
          <w:p w14:paraId="51B47A90" w14:textId="77777777" w:rsidR="00565E8E" w:rsidRPr="008E4119" w:rsidRDefault="009D1BE5" w:rsidP="008935D8">
            <w:r w:rsidRPr="008E4119">
              <w:t>[NO</w:t>
            </w:r>
            <w:r w:rsidR="00565E8E" w:rsidRPr="008E4119">
              <w:t>]    Formazione ex-lege (obbligatoria)</w:t>
            </w:r>
          </w:p>
        </w:tc>
      </w:tr>
      <w:tr w:rsidR="00565E8E" w:rsidRPr="004F7B71" w14:paraId="2D6C6F9C"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7F2F9882" w14:textId="77777777" w:rsidR="00565E8E" w:rsidRPr="008E4119" w:rsidRDefault="00565E8E" w:rsidP="008935D8"/>
        </w:tc>
        <w:tc>
          <w:tcPr>
            <w:tcW w:w="5000" w:type="dxa"/>
            <w:gridSpan w:val="2"/>
            <w:tcBorders>
              <w:top w:val="nil"/>
              <w:bottom w:val="nil"/>
              <w:right w:val="single" w:sz="4" w:space="0" w:color="auto"/>
            </w:tcBorders>
          </w:tcPr>
          <w:p w14:paraId="5FFAA3D8" w14:textId="77777777" w:rsidR="00565E8E" w:rsidRPr="008E4119" w:rsidRDefault="009D1BE5" w:rsidP="00D96D41">
            <w:r w:rsidRPr="008E4119">
              <w:t>[</w:t>
            </w:r>
            <w:r w:rsidR="00D96D41" w:rsidRPr="008E4119">
              <w:t xml:space="preserve">      </w:t>
            </w:r>
            <w:r w:rsidR="00565E8E" w:rsidRPr="008E4119">
              <w:t>]    Formazione in ingresso</w:t>
            </w:r>
          </w:p>
        </w:tc>
      </w:tr>
      <w:tr w:rsidR="00565E8E" w:rsidRPr="004F7B71" w14:paraId="6F8F60F4"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34027ADB" w14:textId="77777777" w:rsidR="00565E8E" w:rsidRPr="008E4119" w:rsidRDefault="00565E8E" w:rsidP="008935D8"/>
        </w:tc>
        <w:tc>
          <w:tcPr>
            <w:tcW w:w="5000" w:type="dxa"/>
            <w:gridSpan w:val="2"/>
            <w:tcBorders>
              <w:top w:val="nil"/>
              <w:bottom w:val="nil"/>
              <w:right w:val="single" w:sz="4" w:space="0" w:color="auto"/>
            </w:tcBorders>
          </w:tcPr>
          <w:p w14:paraId="5E2FEC76" w14:textId="2F7C2D6B" w:rsidR="00565E8E" w:rsidRPr="008E4119" w:rsidRDefault="009D1BE5" w:rsidP="008E4119">
            <w:r w:rsidRPr="008E4119">
              <w:t>[</w:t>
            </w:r>
            <w:r w:rsidR="008E4119">
              <w:t xml:space="preserve">      </w:t>
            </w:r>
            <w:r w:rsidR="00565E8E" w:rsidRPr="008E4119">
              <w:t>]    Manutenzione occupazione</w:t>
            </w:r>
          </w:p>
        </w:tc>
      </w:tr>
      <w:tr w:rsidR="00565E8E" w:rsidRPr="004F7B71" w14:paraId="6A3AF772"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6A8754AB" w14:textId="77777777" w:rsidR="00565E8E" w:rsidRPr="008E4119" w:rsidRDefault="00565E8E" w:rsidP="008935D8"/>
        </w:tc>
        <w:tc>
          <w:tcPr>
            <w:tcW w:w="5000" w:type="dxa"/>
            <w:gridSpan w:val="2"/>
            <w:tcBorders>
              <w:top w:val="nil"/>
              <w:bottom w:val="nil"/>
              <w:right w:val="single" w:sz="4" w:space="0" w:color="auto"/>
            </w:tcBorders>
          </w:tcPr>
          <w:p w14:paraId="64C810D7" w14:textId="77777777" w:rsidR="00565E8E" w:rsidRPr="008E4119" w:rsidRDefault="00565E8E" w:rsidP="0032514E">
            <w:r w:rsidRPr="008E4119">
              <w:t>[</w:t>
            </w:r>
            <w:r w:rsidR="0032514E" w:rsidRPr="008E4119">
              <w:t xml:space="preserve">     </w:t>
            </w:r>
            <w:r w:rsidRPr="008E4119">
              <w:t>]    Manutenzione/aggiornamento competenze</w:t>
            </w:r>
          </w:p>
        </w:tc>
      </w:tr>
      <w:tr w:rsidR="00565E8E" w:rsidRPr="004F7B71" w14:paraId="2EDC9F86"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7333CD77" w14:textId="77777777" w:rsidR="00565E8E" w:rsidRPr="008E4119" w:rsidRDefault="00565E8E" w:rsidP="008935D8"/>
        </w:tc>
        <w:tc>
          <w:tcPr>
            <w:tcW w:w="5000" w:type="dxa"/>
            <w:gridSpan w:val="2"/>
            <w:tcBorders>
              <w:top w:val="nil"/>
              <w:bottom w:val="nil"/>
              <w:right w:val="single" w:sz="4" w:space="0" w:color="auto"/>
            </w:tcBorders>
          </w:tcPr>
          <w:p w14:paraId="255E5481" w14:textId="77777777" w:rsidR="00565E8E" w:rsidRPr="008E4119" w:rsidRDefault="009D1BE5" w:rsidP="008935D8">
            <w:pPr>
              <w:ind w:left="498" w:hanging="498"/>
            </w:pPr>
            <w:r w:rsidRPr="008E4119">
              <w:t>[NO</w:t>
            </w:r>
            <w:r w:rsidR="00565E8E" w:rsidRPr="008E4119">
              <w:t>]    Mobilità esterna, outplacement, ricollocazione</w:t>
            </w:r>
          </w:p>
        </w:tc>
      </w:tr>
      <w:tr w:rsidR="00565E8E" w:rsidRPr="004F7B71" w14:paraId="1A252536"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60E0962B" w14:textId="77777777" w:rsidR="00565E8E" w:rsidRPr="008E4119" w:rsidRDefault="00565E8E" w:rsidP="008935D8"/>
        </w:tc>
        <w:tc>
          <w:tcPr>
            <w:tcW w:w="5000" w:type="dxa"/>
            <w:gridSpan w:val="2"/>
            <w:tcBorders>
              <w:top w:val="nil"/>
              <w:bottom w:val="nil"/>
              <w:right w:val="single" w:sz="4" w:space="0" w:color="auto"/>
            </w:tcBorders>
          </w:tcPr>
          <w:p w14:paraId="22EDDC32" w14:textId="49E723CF" w:rsidR="00565E8E" w:rsidRPr="008E4119" w:rsidRDefault="009D1BE5" w:rsidP="008E4119">
            <w:r w:rsidRPr="008E4119">
              <w:t>[</w:t>
            </w:r>
            <w:r w:rsidR="008E4119">
              <w:t xml:space="preserve">      </w:t>
            </w:r>
            <w:r w:rsidR="00565E8E" w:rsidRPr="008E4119">
              <w:t>]    Sviluppo locale</w:t>
            </w:r>
          </w:p>
        </w:tc>
      </w:tr>
      <w:tr w:rsidR="00565E8E" w:rsidRPr="004F7B71" w14:paraId="43569448"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1E114131" w14:textId="77777777" w:rsidR="00565E8E" w:rsidRPr="008E4119" w:rsidRDefault="00565E8E" w:rsidP="008935D8">
            <w:pPr>
              <w:rPr>
                <w:sz w:val="12"/>
                <w:szCs w:val="12"/>
              </w:rPr>
            </w:pPr>
          </w:p>
        </w:tc>
        <w:tc>
          <w:tcPr>
            <w:tcW w:w="5000" w:type="dxa"/>
            <w:gridSpan w:val="2"/>
            <w:tcBorders>
              <w:top w:val="nil"/>
              <w:bottom w:val="nil"/>
              <w:right w:val="single" w:sz="4" w:space="0" w:color="auto"/>
            </w:tcBorders>
          </w:tcPr>
          <w:p w14:paraId="16FEAD99" w14:textId="77777777" w:rsidR="00565E8E" w:rsidRPr="008E4119" w:rsidRDefault="00565E8E" w:rsidP="008935D8">
            <w:pPr>
              <w:rPr>
                <w:sz w:val="12"/>
                <w:szCs w:val="12"/>
              </w:rPr>
            </w:pPr>
          </w:p>
        </w:tc>
      </w:tr>
      <w:tr w:rsidR="00565E8E" w:rsidRPr="004F7B71" w14:paraId="265350F7"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6B8375DB" w14:textId="77777777" w:rsidR="00565E8E" w:rsidRPr="008E4119" w:rsidRDefault="00565E8E" w:rsidP="008935D8">
            <w:pPr>
              <w:rPr>
                <w:u w:val="single"/>
              </w:rPr>
            </w:pPr>
            <w:r w:rsidRPr="008E4119">
              <w:rPr>
                <w:u w:val="single"/>
              </w:rPr>
              <w:t>Settore/i coinvolto/i</w:t>
            </w:r>
          </w:p>
        </w:tc>
        <w:tc>
          <w:tcPr>
            <w:tcW w:w="5000" w:type="dxa"/>
            <w:gridSpan w:val="2"/>
            <w:tcBorders>
              <w:top w:val="nil"/>
              <w:bottom w:val="nil"/>
              <w:right w:val="single" w:sz="4" w:space="0" w:color="auto"/>
            </w:tcBorders>
          </w:tcPr>
          <w:p w14:paraId="2D4D3B62" w14:textId="77777777" w:rsidR="00565E8E" w:rsidRPr="008E4119" w:rsidRDefault="00565E8E" w:rsidP="008935D8">
            <w:pPr>
              <w:rPr>
                <w:i/>
              </w:rPr>
            </w:pPr>
            <w:r w:rsidRPr="008E4119">
              <w:rPr>
                <w:i/>
              </w:rPr>
              <w:t xml:space="preserve">Codice attività ISTAT Ateco </w:t>
            </w:r>
          </w:p>
          <w:p w14:paraId="06EBFCF1" w14:textId="77777777" w:rsidR="00565E8E" w:rsidRPr="008E4119" w:rsidRDefault="00565E8E" w:rsidP="008935D8">
            <w:pPr>
              <w:rPr>
                <w:i/>
              </w:rPr>
            </w:pPr>
            <w:r w:rsidRPr="008E4119">
              <w:rPr>
                <w:i/>
              </w:rPr>
              <w:t>(selezionare dal menù a tendina)</w:t>
            </w:r>
          </w:p>
        </w:tc>
      </w:tr>
      <w:tr w:rsidR="00565E8E" w:rsidRPr="004F7B71" w14:paraId="24421418" w14:textId="77777777" w:rsidTr="00574177">
        <w:tblPrEx>
          <w:tblLook w:val="01E0" w:firstRow="1" w:lastRow="1" w:firstColumn="1" w:lastColumn="1" w:noHBand="0" w:noVBand="0"/>
        </w:tblPrEx>
        <w:tc>
          <w:tcPr>
            <w:tcW w:w="4889" w:type="dxa"/>
            <w:tcBorders>
              <w:top w:val="nil"/>
              <w:left w:val="single" w:sz="4" w:space="0" w:color="auto"/>
              <w:bottom w:val="single" w:sz="4" w:space="0" w:color="auto"/>
              <w:right w:val="nil"/>
            </w:tcBorders>
          </w:tcPr>
          <w:p w14:paraId="6555DC09" w14:textId="77777777" w:rsidR="00565E8E" w:rsidRPr="008E4119" w:rsidRDefault="00565E8E" w:rsidP="008935D8">
            <w:r w:rsidRPr="008E4119">
              <w:rPr>
                <w:i/>
              </w:rPr>
              <w:t>(da compilare solo nel caso di Piani settoriali, di reti e di filiere produttive)</w:t>
            </w:r>
          </w:p>
        </w:tc>
        <w:tc>
          <w:tcPr>
            <w:tcW w:w="5000" w:type="dxa"/>
            <w:gridSpan w:val="2"/>
            <w:tcBorders>
              <w:top w:val="nil"/>
              <w:left w:val="nil"/>
              <w:bottom w:val="single" w:sz="4" w:space="0" w:color="auto"/>
              <w:right w:val="single" w:sz="4" w:space="0" w:color="auto"/>
            </w:tcBorders>
          </w:tcPr>
          <w:p w14:paraId="29E729FA" w14:textId="77777777" w:rsidR="00565E8E" w:rsidRPr="008E4119" w:rsidRDefault="00565E8E" w:rsidP="008935D8">
            <w:pPr>
              <w:rPr>
                <w:i/>
              </w:rPr>
            </w:pPr>
            <w:r w:rsidRPr="008E4119">
              <w:rPr>
                <w:i/>
              </w:rPr>
              <w:t>Nel caso di piani di reti o filiere produttive indicare il settore prevalente, oggetto dell’accordo di condivisione delle parti sociali a livello di categorie.</w:t>
            </w:r>
          </w:p>
        </w:tc>
      </w:tr>
      <w:tr w:rsidR="00565E8E" w:rsidRPr="004F7B71" w14:paraId="3CF8A860" w14:textId="77777777" w:rsidTr="00574177">
        <w:tblPrEx>
          <w:tblLook w:val="01E0" w:firstRow="1" w:lastRow="1" w:firstColumn="1" w:lastColumn="1" w:noHBand="0" w:noVBand="0"/>
        </w:tblPrEx>
        <w:tc>
          <w:tcPr>
            <w:tcW w:w="9889" w:type="dxa"/>
            <w:gridSpan w:val="3"/>
            <w:tcBorders>
              <w:top w:val="single" w:sz="4" w:space="0" w:color="auto"/>
              <w:left w:val="single" w:sz="4" w:space="0" w:color="auto"/>
              <w:bottom w:val="single" w:sz="4" w:space="0" w:color="auto"/>
              <w:right w:val="single" w:sz="4" w:space="0" w:color="auto"/>
            </w:tcBorders>
          </w:tcPr>
          <w:p w14:paraId="1609A002" w14:textId="77777777" w:rsidR="00565E8E" w:rsidRPr="004F7B71" w:rsidRDefault="00565E8E" w:rsidP="008935D8">
            <w:pPr>
              <w:jc w:val="both"/>
              <w:rPr>
                <w:rFonts w:ascii="Verdana" w:hAnsi="Verdana"/>
                <w:sz w:val="22"/>
                <w:szCs w:val="22"/>
              </w:rPr>
            </w:pPr>
          </w:p>
          <w:p w14:paraId="0A4C248D" w14:textId="2AE0ADCB" w:rsidR="00565E8E" w:rsidRPr="00D96D41" w:rsidRDefault="00565E8E" w:rsidP="008935D8">
            <w:pPr>
              <w:jc w:val="both"/>
              <w:rPr>
                <w:rFonts w:ascii="Verdana" w:hAnsi="Verdana"/>
                <w:sz w:val="22"/>
                <w:szCs w:val="22"/>
              </w:rPr>
            </w:pPr>
            <w:r w:rsidRPr="00D96D41">
              <w:rPr>
                <w:rFonts w:ascii="Verdana" w:hAnsi="Verdana"/>
                <w:sz w:val="22"/>
                <w:szCs w:val="22"/>
              </w:rPr>
              <w:t>I dati della “Scheda Informativa del Piano” sono modificabili fino alla chiusura della “Scheda Piano”, come indicato nelle “Istruzioni per l’attivazione e la presentazione del Piano formativo” (</w:t>
            </w:r>
            <w:r w:rsidRPr="00D96D41">
              <w:rPr>
                <w:rFonts w:ascii="Verdana" w:hAnsi="Verdana"/>
                <w:i/>
                <w:sz w:val="22"/>
                <w:szCs w:val="22"/>
              </w:rPr>
              <w:t xml:space="preserve">Allegato n. </w:t>
            </w:r>
            <w:r w:rsidR="00133C05">
              <w:rPr>
                <w:rFonts w:ascii="Verdana" w:hAnsi="Verdana"/>
                <w:i/>
                <w:sz w:val="22"/>
                <w:szCs w:val="22"/>
              </w:rPr>
              <w:t>1</w:t>
            </w:r>
            <w:r w:rsidRPr="00D96D41">
              <w:rPr>
                <w:rFonts w:ascii="Verdana" w:hAnsi="Verdana"/>
                <w:sz w:val="22"/>
                <w:szCs w:val="22"/>
              </w:rPr>
              <w:t xml:space="preserve"> dell’Avviso).</w:t>
            </w:r>
          </w:p>
          <w:p w14:paraId="2622F510" w14:textId="000CCDC5" w:rsidR="00565E8E" w:rsidRPr="004F7B71" w:rsidRDefault="00565E8E" w:rsidP="008935D8">
            <w:pPr>
              <w:jc w:val="both"/>
              <w:rPr>
                <w:rFonts w:ascii="Verdana" w:hAnsi="Verdana"/>
                <w:sz w:val="22"/>
                <w:szCs w:val="22"/>
              </w:rPr>
            </w:pPr>
            <w:r w:rsidRPr="00D96D41">
              <w:rPr>
                <w:rFonts w:ascii="Verdana" w:hAnsi="Verdana"/>
                <w:sz w:val="22"/>
                <w:szCs w:val="22"/>
              </w:rPr>
              <w:t>Le ulteriori operazioni, fino all’invio definitivo della “Scheda Piano” sono evidenziate nelle “Istruzioni per l’attivazione e la presentazione del Piano formativo” (</w:t>
            </w:r>
            <w:r w:rsidRPr="00133C05">
              <w:rPr>
                <w:rFonts w:ascii="Verdana" w:hAnsi="Verdana"/>
                <w:i/>
                <w:sz w:val="22"/>
                <w:szCs w:val="22"/>
              </w:rPr>
              <w:t xml:space="preserve">Allegato n. </w:t>
            </w:r>
            <w:r w:rsidR="00133C05">
              <w:rPr>
                <w:rFonts w:ascii="Verdana" w:hAnsi="Verdana"/>
                <w:i/>
                <w:sz w:val="22"/>
                <w:szCs w:val="22"/>
              </w:rPr>
              <w:t>1</w:t>
            </w:r>
            <w:r w:rsidRPr="004F7B71">
              <w:rPr>
                <w:rFonts w:ascii="Verdana" w:hAnsi="Verdana"/>
                <w:sz w:val="22"/>
                <w:szCs w:val="22"/>
              </w:rPr>
              <w:t xml:space="preserve"> dell’Avviso).</w:t>
            </w:r>
          </w:p>
          <w:p w14:paraId="2620375D" w14:textId="77777777" w:rsidR="00565E8E" w:rsidRPr="004F7B71" w:rsidRDefault="00565E8E" w:rsidP="008935D8">
            <w:pPr>
              <w:jc w:val="both"/>
              <w:rPr>
                <w:i/>
              </w:rPr>
            </w:pPr>
          </w:p>
        </w:tc>
      </w:tr>
    </w:tbl>
    <w:p w14:paraId="2A60508E" w14:textId="77777777" w:rsidR="00565E8E" w:rsidRPr="004F7B71" w:rsidRDefault="00565E8E" w:rsidP="008935D8">
      <w:pPr>
        <w:jc w:val="both"/>
        <w:rPr>
          <w:i/>
        </w:rPr>
      </w:pPr>
    </w:p>
    <w:p w14:paraId="4BFF1DB8" w14:textId="77777777" w:rsidR="00565E8E" w:rsidRPr="004F7B71" w:rsidRDefault="00565E8E" w:rsidP="008935D8">
      <w:pPr>
        <w:jc w:val="both"/>
        <w:rPr>
          <w:rFonts w:ascii="Verdana" w:hAnsi="Verdana"/>
          <w:sz w:val="6"/>
          <w:szCs w:val="6"/>
        </w:rPr>
      </w:pPr>
    </w:p>
    <w:p w14:paraId="1523F649" w14:textId="77777777" w:rsidR="00565E8E" w:rsidRPr="004F7B71" w:rsidRDefault="00565E8E" w:rsidP="008935D8">
      <w:pPr>
        <w:jc w:val="both"/>
        <w:rPr>
          <w:rFonts w:ascii="Verdana" w:hAnsi="Verdana"/>
          <w:sz w:val="6"/>
          <w:szCs w:val="6"/>
        </w:rPr>
      </w:pPr>
    </w:p>
    <w:p w14:paraId="1FAC0B37" w14:textId="77777777" w:rsidR="00565E8E" w:rsidRPr="00D96D41" w:rsidRDefault="00565E8E" w:rsidP="008935D8">
      <w:pPr>
        <w:pStyle w:val="Titolo1"/>
        <w:numPr>
          <w:ilvl w:val="0"/>
          <w:numId w:val="0"/>
        </w:numPr>
        <w:pBdr>
          <w:top w:val="single" w:sz="4" w:space="1" w:color="auto"/>
          <w:left w:val="single" w:sz="4" w:space="1" w:color="auto"/>
          <w:bottom w:val="single" w:sz="4" w:space="1" w:color="auto"/>
          <w:right w:val="single" w:sz="4" w:space="1" w:color="auto"/>
        </w:pBdr>
        <w:spacing w:before="0" w:after="0"/>
        <w:jc w:val="center"/>
        <w:rPr>
          <w:rFonts w:ascii="Verdana" w:hAnsi="Verdana"/>
          <w:bCs/>
          <w:sz w:val="22"/>
          <w:szCs w:val="22"/>
        </w:rPr>
      </w:pPr>
      <w:bookmarkStart w:id="20" w:name="_Toc74758613"/>
      <w:r w:rsidRPr="00D96D41">
        <w:rPr>
          <w:rFonts w:ascii="Verdana" w:hAnsi="Verdana"/>
          <w:bCs/>
          <w:sz w:val="22"/>
          <w:szCs w:val="22"/>
        </w:rPr>
        <w:t xml:space="preserve">INDICAZIONE DEGLI </w:t>
      </w:r>
      <w:r w:rsidRPr="00D96D41">
        <w:rPr>
          <w:rFonts w:ascii="Verdana" w:hAnsi="Verdana"/>
          <w:bCs/>
          <w:i/>
          <w:sz w:val="22"/>
          <w:szCs w:val="22"/>
        </w:rPr>
        <w:t>OBIETTIVI QUANTITATIVI DEL PIANO</w:t>
      </w:r>
      <w:bookmarkEnd w:id="20"/>
      <w:r w:rsidRPr="00D96D41">
        <w:rPr>
          <w:rFonts w:ascii="Verdana" w:hAnsi="Verdana"/>
          <w:bCs/>
          <w:sz w:val="22"/>
          <w:szCs w:val="22"/>
        </w:rPr>
        <w:t xml:space="preserve"> </w:t>
      </w:r>
    </w:p>
    <w:p w14:paraId="2636F567" w14:textId="60020561" w:rsidR="00565E8E" w:rsidRPr="004F7B71" w:rsidRDefault="00565E8E" w:rsidP="008935D8">
      <w:pPr>
        <w:pBdr>
          <w:top w:val="single" w:sz="4" w:space="1" w:color="auto"/>
          <w:left w:val="single" w:sz="4" w:space="1" w:color="auto"/>
          <w:bottom w:val="single" w:sz="4" w:space="1" w:color="auto"/>
          <w:right w:val="single" w:sz="4" w:space="1" w:color="auto"/>
        </w:pBdr>
        <w:jc w:val="center"/>
        <w:rPr>
          <w:rFonts w:ascii="Verdana" w:hAnsi="Verdana"/>
          <w:i/>
          <w:sz w:val="22"/>
          <w:szCs w:val="22"/>
        </w:rPr>
      </w:pPr>
      <w:r w:rsidRPr="00D96D41">
        <w:rPr>
          <w:rFonts w:ascii="Verdana" w:hAnsi="Verdana"/>
          <w:i/>
          <w:sz w:val="22"/>
          <w:szCs w:val="22"/>
        </w:rPr>
        <w:t xml:space="preserve">(modello Allegato </w:t>
      </w:r>
      <w:r w:rsidR="006A2385">
        <w:rPr>
          <w:rFonts w:ascii="Verdana" w:hAnsi="Verdana"/>
          <w:i/>
          <w:sz w:val="22"/>
          <w:szCs w:val="22"/>
        </w:rPr>
        <w:t>2</w:t>
      </w:r>
      <w:r w:rsidRPr="00D96D41">
        <w:rPr>
          <w:rFonts w:ascii="Verdana" w:hAnsi="Verdana"/>
          <w:i/>
          <w:sz w:val="22"/>
          <w:szCs w:val="22"/>
        </w:rPr>
        <w:t xml:space="preserve"> dell’Avviso n. </w:t>
      </w:r>
      <w:r w:rsidR="000C32DE">
        <w:rPr>
          <w:rFonts w:ascii="Verdana" w:hAnsi="Verdana"/>
          <w:i/>
          <w:sz w:val="22"/>
          <w:szCs w:val="22"/>
        </w:rPr>
        <w:t>1/2025</w:t>
      </w:r>
      <w:r w:rsidRPr="00D96D41">
        <w:rPr>
          <w:rFonts w:ascii="Verdana" w:hAnsi="Verdana"/>
          <w:i/>
          <w:sz w:val="22"/>
          <w:szCs w:val="22"/>
        </w:rPr>
        <w:t>, primo foglio)</w:t>
      </w:r>
    </w:p>
    <w:p w14:paraId="257141A4" w14:textId="77777777" w:rsidR="00565E8E" w:rsidRPr="004F7B71" w:rsidRDefault="00565E8E" w:rsidP="008935D8">
      <w:pPr>
        <w:jc w:val="both"/>
        <w:rPr>
          <w:rFonts w:ascii="Verdana" w:hAnsi="Verdana"/>
          <w:b/>
          <w:sz w:val="12"/>
          <w:szCs w:val="12"/>
        </w:rPr>
      </w:pPr>
    </w:p>
    <w:p w14:paraId="04F00686" w14:textId="3CEC0EE2" w:rsidR="00565E8E" w:rsidRPr="004F7B71" w:rsidRDefault="00565E8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4F7B71">
        <w:rPr>
          <w:rFonts w:ascii="Verdana" w:hAnsi="Verdana"/>
          <w:sz w:val="22"/>
          <w:szCs w:val="22"/>
        </w:rPr>
        <w:t xml:space="preserve">Il </w:t>
      </w:r>
      <w:r w:rsidRPr="004F7B71">
        <w:rPr>
          <w:rFonts w:ascii="Verdana" w:hAnsi="Verdana"/>
          <w:i/>
          <w:sz w:val="22"/>
          <w:szCs w:val="22"/>
        </w:rPr>
        <w:t>file</w:t>
      </w:r>
      <w:r w:rsidRPr="004F7B71">
        <w:rPr>
          <w:rFonts w:ascii="Verdana" w:hAnsi="Verdana"/>
          <w:sz w:val="22"/>
          <w:szCs w:val="22"/>
        </w:rPr>
        <w:t xml:space="preserve"> “</w:t>
      </w:r>
      <w:r w:rsidRPr="004F7B71">
        <w:rPr>
          <w:rFonts w:ascii="Verdana" w:hAnsi="Verdana"/>
          <w:i/>
          <w:sz w:val="22"/>
          <w:szCs w:val="22"/>
        </w:rPr>
        <w:t>Obiettivi Quantitativi e Preventivo Finanziario del Piano formativo</w:t>
      </w:r>
      <w:r w:rsidRPr="004F7B71">
        <w:rPr>
          <w:rFonts w:ascii="Verdana" w:hAnsi="Verdana"/>
          <w:sz w:val="22"/>
          <w:szCs w:val="22"/>
        </w:rPr>
        <w:t xml:space="preserve">” (cfr. modello </w:t>
      </w:r>
      <w:r w:rsidR="00133C05" w:rsidRPr="004F7B71">
        <w:rPr>
          <w:rFonts w:ascii="Verdana" w:hAnsi="Verdana"/>
          <w:i/>
          <w:sz w:val="22"/>
          <w:szCs w:val="22"/>
        </w:rPr>
        <w:t xml:space="preserve">Allegato </w:t>
      </w:r>
      <w:r w:rsidR="00133C05">
        <w:rPr>
          <w:rFonts w:ascii="Verdana" w:hAnsi="Verdana"/>
          <w:i/>
          <w:sz w:val="22"/>
          <w:szCs w:val="22"/>
        </w:rPr>
        <w:t xml:space="preserve">2 </w:t>
      </w:r>
      <w:r w:rsidRPr="004F7B71">
        <w:rPr>
          <w:rFonts w:ascii="Verdana" w:hAnsi="Verdana"/>
          <w:i/>
          <w:sz w:val="22"/>
          <w:szCs w:val="22"/>
        </w:rPr>
        <w:t xml:space="preserve">dell’Avviso n. </w:t>
      </w:r>
      <w:r w:rsidR="000C32DE">
        <w:rPr>
          <w:rFonts w:ascii="Verdana" w:hAnsi="Verdana"/>
          <w:i/>
          <w:sz w:val="22"/>
          <w:szCs w:val="22"/>
        </w:rPr>
        <w:t>1/2025</w:t>
      </w:r>
      <w:r w:rsidRPr="004F7B71">
        <w:rPr>
          <w:rFonts w:ascii="Verdana" w:hAnsi="Verdana"/>
          <w:sz w:val="22"/>
          <w:szCs w:val="22"/>
        </w:rPr>
        <w:t xml:space="preserve">), è disponibile per effettuare simulazioni dopo l’apertura della “Scheda Piano” (cfr. “Istruzioni” </w:t>
      </w:r>
      <w:r w:rsidRPr="004F7B71">
        <w:rPr>
          <w:rFonts w:ascii="Verdana" w:hAnsi="Verdana"/>
          <w:i/>
          <w:sz w:val="22"/>
          <w:szCs w:val="22"/>
        </w:rPr>
        <w:t xml:space="preserve">Allegato </w:t>
      </w:r>
      <w:r w:rsidR="00133C05">
        <w:rPr>
          <w:rFonts w:ascii="Verdana" w:hAnsi="Verdana"/>
          <w:i/>
          <w:sz w:val="22"/>
          <w:szCs w:val="22"/>
        </w:rPr>
        <w:t xml:space="preserve">1 </w:t>
      </w:r>
      <w:r w:rsidRPr="004F7B71">
        <w:rPr>
          <w:rFonts w:ascii="Verdana" w:hAnsi="Verdana"/>
          <w:sz w:val="22"/>
          <w:szCs w:val="22"/>
        </w:rPr>
        <w:t xml:space="preserve">dell’Avviso). </w:t>
      </w:r>
    </w:p>
    <w:p w14:paraId="07370346" w14:textId="2F48EC23" w:rsidR="0024387B" w:rsidRPr="004F7B71" w:rsidRDefault="00133C05"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4F7B71">
        <w:rPr>
          <w:rFonts w:ascii="Verdana" w:hAnsi="Verdana"/>
          <w:sz w:val="22"/>
          <w:szCs w:val="22"/>
        </w:rPr>
        <w:t>In particolare,</w:t>
      </w:r>
      <w:r w:rsidR="0024387B" w:rsidRPr="004F7B71">
        <w:rPr>
          <w:rFonts w:ascii="Verdana" w:hAnsi="Verdana"/>
          <w:sz w:val="22"/>
          <w:szCs w:val="22"/>
        </w:rPr>
        <w:t xml:space="preserve"> è possibile verificare le informazioni sulle aziende aderenti e sulla localizzazione delle matricole INPS inserite dai loro legali rappresentanti nelle dichiarazioni di partecipazione connesse alla “Scheda Piano”, che </w:t>
      </w:r>
      <w:r w:rsidR="00254846" w:rsidRPr="004F7B71">
        <w:rPr>
          <w:rFonts w:ascii="Verdana" w:hAnsi="Verdana"/>
          <w:sz w:val="22"/>
          <w:szCs w:val="22"/>
        </w:rPr>
        <w:t>indicano</w:t>
      </w:r>
      <w:r w:rsidR="0024387B" w:rsidRPr="004F7B71">
        <w:rPr>
          <w:rFonts w:ascii="Verdana" w:hAnsi="Verdana"/>
          <w:sz w:val="22"/>
          <w:szCs w:val="22"/>
        </w:rPr>
        <w:t xml:space="preserve"> – tra l’altro – la classificazione delle imprese secondo la vigente definizione comunitaria, il regolamento comunitario applicato</w:t>
      </w:r>
      <w:r w:rsidR="00254846" w:rsidRPr="004F7B71">
        <w:rPr>
          <w:rFonts w:ascii="Verdana" w:hAnsi="Verdana"/>
          <w:sz w:val="22"/>
          <w:szCs w:val="22"/>
        </w:rPr>
        <w:t xml:space="preserve"> e</w:t>
      </w:r>
      <w:r w:rsidR="0024387B" w:rsidRPr="004F7B71">
        <w:rPr>
          <w:rFonts w:ascii="Verdana" w:hAnsi="Verdana"/>
          <w:sz w:val="22"/>
          <w:szCs w:val="22"/>
        </w:rPr>
        <w:t xml:space="preserve"> il numero di lavoratori posti in formazione.</w:t>
      </w:r>
    </w:p>
    <w:p w14:paraId="64853792" w14:textId="6803798E" w:rsidR="00254846" w:rsidRPr="004F7B71" w:rsidRDefault="00565E8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4F7B71">
        <w:rPr>
          <w:rFonts w:ascii="Verdana" w:hAnsi="Verdana"/>
          <w:sz w:val="22"/>
          <w:szCs w:val="22"/>
        </w:rPr>
        <w:t xml:space="preserve">Dopo la chiusura della “Scheda Piano” da parte del Soggetto Proponente il predetto </w:t>
      </w:r>
      <w:r w:rsidRPr="004F7B71">
        <w:rPr>
          <w:rFonts w:ascii="Verdana" w:hAnsi="Verdana"/>
          <w:i/>
          <w:sz w:val="22"/>
          <w:szCs w:val="22"/>
        </w:rPr>
        <w:t>file</w:t>
      </w:r>
      <w:r w:rsidRPr="004F7B71">
        <w:rPr>
          <w:rFonts w:ascii="Verdana" w:hAnsi="Verdana"/>
          <w:sz w:val="22"/>
          <w:szCs w:val="22"/>
        </w:rPr>
        <w:t xml:space="preserve"> contiene i dati risultanti dalla “Scheda </w:t>
      </w:r>
      <w:r w:rsidRPr="00D96D41">
        <w:rPr>
          <w:rFonts w:ascii="Verdana" w:hAnsi="Verdana"/>
          <w:sz w:val="22"/>
          <w:szCs w:val="22"/>
        </w:rPr>
        <w:t>Informativa” e dalle “dichiarazioni di partecipazione al Piano” inviate dalle aziende coinvolte dal Soggetto Proponente, secondo le “Istruzioni” contenute nell’</w:t>
      </w:r>
      <w:r w:rsidRPr="00D96D41">
        <w:rPr>
          <w:rFonts w:ascii="Verdana" w:hAnsi="Verdana"/>
          <w:i/>
          <w:sz w:val="22"/>
          <w:szCs w:val="22"/>
        </w:rPr>
        <w:t xml:space="preserve">Allegato n. </w:t>
      </w:r>
      <w:r w:rsidR="00133C05">
        <w:rPr>
          <w:rFonts w:ascii="Verdana" w:hAnsi="Verdana"/>
          <w:i/>
          <w:sz w:val="22"/>
          <w:szCs w:val="22"/>
        </w:rPr>
        <w:t xml:space="preserve">5 </w:t>
      </w:r>
      <w:r w:rsidRPr="00D96D41">
        <w:rPr>
          <w:rFonts w:ascii="Verdana" w:hAnsi="Verdana"/>
          <w:sz w:val="22"/>
          <w:szCs w:val="22"/>
        </w:rPr>
        <w:t>dell’Avviso.</w:t>
      </w:r>
      <w:r w:rsidRPr="004F7B71">
        <w:rPr>
          <w:rFonts w:ascii="Verdana" w:hAnsi="Verdana"/>
          <w:sz w:val="22"/>
          <w:szCs w:val="22"/>
        </w:rPr>
        <w:t xml:space="preserve"> </w:t>
      </w:r>
    </w:p>
    <w:p w14:paraId="65B1BD25" w14:textId="0B170D1E" w:rsidR="00565E8E" w:rsidRPr="004F7B71" w:rsidRDefault="00565E8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4F7B71">
        <w:rPr>
          <w:rFonts w:ascii="Verdana" w:hAnsi="Verdana"/>
          <w:sz w:val="22"/>
          <w:szCs w:val="22"/>
        </w:rPr>
        <w:t>Il Soggetto Proponente deve scaricar</w:t>
      </w:r>
      <w:r w:rsidR="00313160" w:rsidRPr="004F7B71">
        <w:rPr>
          <w:rFonts w:ascii="Verdana" w:hAnsi="Verdana"/>
          <w:sz w:val="22"/>
          <w:szCs w:val="22"/>
        </w:rPr>
        <w:t xml:space="preserve">e il </w:t>
      </w:r>
      <w:r w:rsidR="00313160" w:rsidRPr="004F7B71">
        <w:rPr>
          <w:rFonts w:ascii="Verdana" w:hAnsi="Verdana"/>
          <w:i/>
          <w:sz w:val="22"/>
          <w:szCs w:val="22"/>
        </w:rPr>
        <w:t>file</w:t>
      </w:r>
      <w:r w:rsidR="00313160" w:rsidRPr="004F7B71">
        <w:rPr>
          <w:rFonts w:ascii="Verdana" w:hAnsi="Verdana"/>
          <w:sz w:val="22"/>
          <w:szCs w:val="22"/>
        </w:rPr>
        <w:t xml:space="preserve"> “</w:t>
      </w:r>
      <w:r w:rsidR="00313160" w:rsidRPr="004F7B71">
        <w:rPr>
          <w:rFonts w:ascii="Verdana" w:hAnsi="Verdana"/>
          <w:i/>
          <w:sz w:val="22"/>
          <w:szCs w:val="22"/>
        </w:rPr>
        <w:t>Obiettivi Quantitativi e Preventivo Finanziario del Piano formativo</w:t>
      </w:r>
      <w:r w:rsidR="00313160" w:rsidRPr="004F7B71">
        <w:rPr>
          <w:rFonts w:ascii="Verdana" w:hAnsi="Verdana"/>
          <w:sz w:val="22"/>
          <w:szCs w:val="22"/>
        </w:rPr>
        <w:t xml:space="preserve">” </w:t>
      </w:r>
      <w:r w:rsidRPr="004F7B71">
        <w:rPr>
          <w:rFonts w:ascii="Verdana" w:hAnsi="Verdana"/>
          <w:sz w:val="22"/>
          <w:szCs w:val="22"/>
        </w:rPr>
        <w:t xml:space="preserve">ed inserire i seguenti </w:t>
      </w:r>
      <w:r w:rsidR="0093075C" w:rsidRPr="004F7B71">
        <w:rPr>
          <w:rFonts w:ascii="Verdana" w:hAnsi="Verdana"/>
          <w:sz w:val="22"/>
          <w:szCs w:val="22"/>
        </w:rPr>
        <w:t>ulterior</w:t>
      </w:r>
      <w:r w:rsidR="0093075C">
        <w:rPr>
          <w:rFonts w:ascii="Verdana" w:hAnsi="Verdana"/>
          <w:sz w:val="22"/>
          <w:szCs w:val="22"/>
        </w:rPr>
        <w:t>i</w:t>
      </w:r>
      <w:r w:rsidR="0093075C" w:rsidRPr="004F7B71">
        <w:rPr>
          <w:rFonts w:ascii="Verdana" w:hAnsi="Verdana"/>
          <w:sz w:val="22"/>
          <w:szCs w:val="22"/>
        </w:rPr>
        <w:t xml:space="preserve"> </w:t>
      </w:r>
      <w:r w:rsidRPr="004F7B71">
        <w:rPr>
          <w:rFonts w:ascii="Verdana" w:hAnsi="Verdana"/>
          <w:sz w:val="22"/>
          <w:szCs w:val="22"/>
        </w:rPr>
        <w:t>dati che completano il quadro degli obiettivi generali del Piano:</w:t>
      </w:r>
    </w:p>
    <w:p w14:paraId="6EB21DDD" w14:textId="7890BA18" w:rsidR="00565E8E" w:rsidRPr="004F7B71" w:rsidRDefault="00565E8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eastAsia="Times New Roman" w:hAnsi="Verdana" w:cs="Arial"/>
          <w:i/>
          <w:sz w:val="22"/>
          <w:szCs w:val="22"/>
        </w:rPr>
      </w:pPr>
      <w:r w:rsidRPr="004F7B71">
        <w:rPr>
          <w:rFonts w:ascii="Verdana" w:eastAsia="Times New Roman" w:hAnsi="Verdana" w:cs="Arial"/>
          <w:i/>
          <w:sz w:val="22"/>
          <w:szCs w:val="22"/>
        </w:rPr>
        <w:t xml:space="preserve">-Totale ore di formazione (ore di corso) del Piano (somma delle ore delle azioni formative del Piano): indicare il Numero. </w:t>
      </w:r>
    </w:p>
    <w:p w14:paraId="423096EE" w14:textId="77777777" w:rsidR="00565E8E" w:rsidRPr="004F7B71" w:rsidRDefault="00565E8E" w:rsidP="0032514E">
      <w:pPr>
        <w:pBdr>
          <w:top w:val="single" w:sz="4" w:space="1" w:color="auto"/>
          <w:left w:val="single" w:sz="4" w:space="4" w:color="auto"/>
          <w:bottom w:val="single" w:sz="4" w:space="1" w:color="auto"/>
          <w:right w:val="single" w:sz="4" w:space="4" w:color="auto"/>
        </w:pBdr>
        <w:spacing w:line="300" w:lineRule="exact"/>
        <w:jc w:val="both"/>
        <w:rPr>
          <w:rFonts w:ascii="Verdana" w:hAnsi="Verdana"/>
          <w:b/>
          <w:sz w:val="4"/>
          <w:szCs w:val="4"/>
        </w:rPr>
      </w:pPr>
      <w:r w:rsidRPr="004F7B71">
        <w:rPr>
          <w:rFonts w:ascii="Verdana" w:hAnsi="Verdana"/>
          <w:sz w:val="22"/>
          <w:szCs w:val="22"/>
        </w:rPr>
        <w:t>Il Soggetto Proponente deve quindi procedere alla compilazione del “Preventivo Finanziario del Piano”, secondo le indicazioni del paragrafo seguente.</w:t>
      </w:r>
    </w:p>
    <w:p w14:paraId="5D1AF4D0" w14:textId="77777777" w:rsidR="0032514E" w:rsidRDefault="0032514E" w:rsidP="008935D8">
      <w:pPr>
        <w:pStyle w:val="Titolo1"/>
        <w:numPr>
          <w:ilvl w:val="0"/>
          <w:numId w:val="0"/>
        </w:numPr>
        <w:pBdr>
          <w:top w:val="single" w:sz="4" w:space="1" w:color="auto"/>
          <w:left w:val="single" w:sz="4" w:space="1" w:color="auto"/>
          <w:bottom w:val="single" w:sz="4" w:space="1" w:color="auto"/>
          <w:right w:val="single" w:sz="4" w:space="1" w:color="auto"/>
        </w:pBdr>
        <w:spacing w:before="0" w:after="0"/>
        <w:jc w:val="center"/>
        <w:rPr>
          <w:rFonts w:ascii="Verdana" w:hAnsi="Verdana"/>
          <w:bCs/>
          <w:sz w:val="22"/>
          <w:szCs w:val="22"/>
        </w:rPr>
      </w:pPr>
      <w:bookmarkStart w:id="21" w:name="_Toc74758614"/>
    </w:p>
    <w:p w14:paraId="6E2EACEC" w14:textId="77777777" w:rsidR="00565E8E" w:rsidRPr="00D96D41" w:rsidRDefault="00565E8E" w:rsidP="008935D8">
      <w:pPr>
        <w:pStyle w:val="Titolo1"/>
        <w:numPr>
          <w:ilvl w:val="0"/>
          <w:numId w:val="0"/>
        </w:numPr>
        <w:pBdr>
          <w:top w:val="single" w:sz="4" w:space="1" w:color="auto"/>
          <w:left w:val="single" w:sz="4" w:space="1" w:color="auto"/>
          <w:bottom w:val="single" w:sz="4" w:space="1" w:color="auto"/>
          <w:right w:val="single" w:sz="4" w:space="1" w:color="auto"/>
        </w:pBdr>
        <w:spacing w:before="0" w:after="0"/>
        <w:jc w:val="center"/>
        <w:rPr>
          <w:rFonts w:ascii="Verdana" w:hAnsi="Verdana"/>
          <w:bCs/>
          <w:sz w:val="22"/>
          <w:szCs w:val="22"/>
        </w:rPr>
      </w:pPr>
      <w:r w:rsidRPr="004F7B71">
        <w:rPr>
          <w:rFonts w:ascii="Verdana" w:hAnsi="Verdana"/>
          <w:bCs/>
          <w:sz w:val="22"/>
          <w:szCs w:val="22"/>
        </w:rPr>
        <w:t xml:space="preserve">REDAZIONE DEL </w:t>
      </w:r>
      <w:r w:rsidRPr="00D96D41">
        <w:rPr>
          <w:rFonts w:ascii="Verdana" w:hAnsi="Verdana"/>
          <w:bCs/>
          <w:i/>
          <w:sz w:val="22"/>
          <w:szCs w:val="22"/>
        </w:rPr>
        <w:t>PREVENTIVO FINANZIARIO DEL PIANO FORMATIVO</w:t>
      </w:r>
      <w:bookmarkEnd w:id="21"/>
    </w:p>
    <w:p w14:paraId="0FACC004" w14:textId="1EB3D82C" w:rsidR="00565E8E" w:rsidRPr="004F7B71" w:rsidRDefault="00565E8E" w:rsidP="008935D8">
      <w:pPr>
        <w:pBdr>
          <w:top w:val="single" w:sz="4" w:space="1" w:color="auto"/>
          <w:left w:val="single" w:sz="4" w:space="1" w:color="auto"/>
          <w:bottom w:val="single" w:sz="4" w:space="1" w:color="auto"/>
          <w:right w:val="single" w:sz="4" w:space="1" w:color="auto"/>
        </w:pBdr>
        <w:jc w:val="center"/>
        <w:rPr>
          <w:rFonts w:ascii="Verdana" w:hAnsi="Verdana"/>
          <w:b/>
          <w:i/>
          <w:sz w:val="22"/>
          <w:szCs w:val="22"/>
        </w:rPr>
      </w:pPr>
      <w:bookmarkStart w:id="22" w:name="_Hlk61342156"/>
      <w:r w:rsidRPr="00D96D41">
        <w:rPr>
          <w:rFonts w:ascii="Verdana" w:hAnsi="Verdana"/>
          <w:i/>
          <w:sz w:val="22"/>
          <w:szCs w:val="22"/>
        </w:rPr>
        <w:t xml:space="preserve">(file Allegato </w:t>
      </w:r>
      <w:r w:rsidR="006A2385">
        <w:rPr>
          <w:rFonts w:ascii="Verdana" w:hAnsi="Verdana"/>
          <w:i/>
          <w:sz w:val="22"/>
          <w:szCs w:val="22"/>
        </w:rPr>
        <w:t>2</w:t>
      </w:r>
      <w:r w:rsidRPr="00D96D41">
        <w:rPr>
          <w:rFonts w:ascii="Verdana" w:hAnsi="Verdana"/>
          <w:i/>
          <w:sz w:val="22"/>
          <w:szCs w:val="22"/>
        </w:rPr>
        <w:t xml:space="preserve"> dell’Avviso</w:t>
      </w:r>
      <w:r w:rsidRPr="004F7B71">
        <w:rPr>
          <w:rFonts w:ascii="Verdana" w:hAnsi="Verdana"/>
          <w:i/>
          <w:sz w:val="22"/>
          <w:szCs w:val="22"/>
        </w:rPr>
        <w:t xml:space="preserve"> </w:t>
      </w:r>
      <w:r w:rsidR="000C32DE">
        <w:rPr>
          <w:rFonts w:ascii="Verdana" w:hAnsi="Verdana"/>
          <w:i/>
          <w:sz w:val="22"/>
          <w:szCs w:val="22"/>
        </w:rPr>
        <w:t>1/2025</w:t>
      </w:r>
      <w:r w:rsidRPr="004F7B71">
        <w:rPr>
          <w:rFonts w:ascii="Verdana" w:hAnsi="Verdana"/>
          <w:i/>
          <w:sz w:val="22"/>
          <w:szCs w:val="22"/>
        </w:rPr>
        <w:t>, secondo fogli</w:t>
      </w:r>
      <w:bookmarkEnd w:id="22"/>
      <w:r w:rsidRPr="004F7B71">
        <w:rPr>
          <w:rFonts w:ascii="Verdana" w:hAnsi="Verdana"/>
          <w:i/>
          <w:sz w:val="22"/>
          <w:szCs w:val="22"/>
        </w:rPr>
        <w:t>o)</w:t>
      </w:r>
    </w:p>
    <w:p w14:paraId="714F0AAE" w14:textId="77777777" w:rsidR="00565E8E" w:rsidRPr="004F7B71" w:rsidRDefault="00565E8E" w:rsidP="008935D8">
      <w:pPr>
        <w:rPr>
          <w:sz w:val="16"/>
          <w:szCs w:val="16"/>
        </w:rPr>
      </w:pPr>
    </w:p>
    <w:tbl>
      <w:tblPr>
        <w:tblW w:w="98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851"/>
      </w:tblGrid>
      <w:tr w:rsidR="00565E8E" w:rsidRPr="004F7B71" w14:paraId="3B6FF0E5" w14:textId="77777777" w:rsidTr="00574177">
        <w:trPr>
          <w:trHeight w:val="278"/>
        </w:trPr>
        <w:tc>
          <w:tcPr>
            <w:tcW w:w="9851" w:type="dxa"/>
          </w:tcPr>
          <w:p w14:paraId="00599C04" w14:textId="77777777" w:rsidR="00565E8E" w:rsidRPr="004F7B71" w:rsidRDefault="00565E8E" w:rsidP="008935D8">
            <w:pPr>
              <w:jc w:val="both"/>
              <w:rPr>
                <w:rFonts w:ascii="Verdana" w:hAnsi="Verdana"/>
                <w:sz w:val="8"/>
                <w:szCs w:val="8"/>
              </w:rPr>
            </w:pPr>
          </w:p>
          <w:p w14:paraId="61D64877" w14:textId="3E053BFB" w:rsidR="00397508" w:rsidRPr="00397508" w:rsidRDefault="00397508" w:rsidP="00397508">
            <w:pPr>
              <w:pStyle w:val="Corpodeltesto3"/>
              <w:spacing w:line="300" w:lineRule="exact"/>
              <w:rPr>
                <w:rFonts w:ascii="Verdana" w:hAnsi="Verdana"/>
                <w:sz w:val="22"/>
                <w:szCs w:val="22"/>
              </w:rPr>
            </w:pPr>
            <w:r>
              <w:rPr>
                <w:rFonts w:ascii="Verdana" w:hAnsi="Verdana"/>
                <w:sz w:val="22"/>
                <w:szCs w:val="22"/>
              </w:rPr>
              <w:t>I</w:t>
            </w:r>
            <w:r w:rsidRPr="00397508">
              <w:rPr>
                <w:rFonts w:ascii="Verdana" w:hAnsi="Verdana"/>
                <w:sz w:val="22"/>
                <w:szCs w:val="22"/>
              </w:rPr>
              <w:t xml:space="preserve">l costo del finanziamento relativo al piano formativo viene </w:t>
            </w:r>
            <w:r w:rsidR="00833B1F" w:rsidRPr="00397508">
              <w:rPr>
                <w:rFonts w:ascii="Verdana" w:hAnsi="Verdana"/>
                <w:sz w:val="22"/>
                <w:szCs w:val="22"/>
              </w:rPr>
              <w:t xml:space="preserve">determinato </w:t>
            </w:r>
            <w:r w:rsidR="00833B1F">
              <w:rPr>
                <w:rFonts w:ascii="Verdana" w:hAnsi="Verdana"/>
                <w:sz w:val="22"/>
                <w:szCs w:val="22"/>
              </w:rPr>
              <w:t>sia</w:t>
            </w:r>
            <w:r w:rsidRPr="00397508">
              <w:rPr>
                <w:rFonts w:ascii="Verdana" w:hAnsi="Verdana"/>
                <w:sz w:val="22"/>
                <w:szCs w:val="22"/>
              </w:rPr>
              <w:t xml:space="preserve"> a preventivo che a consuntivo, applicando </w:t>
            </w:r>
            <w:r>
              <w:rPr>
                <w:rFonts w:ascii="Verdana" w:hAnsi="Verdana"/>
                <w:sz w:val="22"/>
                <w:szCs w:val="22"/>
              </w:rPr>
              <w:t xml:space="preserve">i </w:t>
            </w:r>
            <w:r w:rsidRPr="00397508">
              <w:rPr>
                <w:rFonts w:ascii="Verdana" w:hAnsi="Verdana"/>
                <w:sz w:val="22"/>
                <w:szCs w:val="22"/>
              </w:rPr>
              <w:t>costi unitari standard.</w:t>
            </w:r>
          </w:p>
          <w:p w14:paraId="74A6DAD0" w14:textId="77777777" w:rsidR="00397508" w:rsidRPr="00397508" w:rsidRDefault="00397508" w:rsidP="00397508">
            <w:pPr>
              <w:pStyle w:val="Corpodeltesto3"/>
              <w:spacing w:line="300" w:lineRule="exact"/>
              <w:rPr>
                <w:rFonts w:ascii="Verdana" w:hAnsi="Verdana"/>
                <w:sz w:val="22"/>
                <w:szCs w:val="22"/>
              </w:rPr>
            </w:pPr>
            <w:r w:rsidRPr="00397508">
              <w:rPr>
                <w:rFonts w:ascii="Verdana" w:hAnsi="Verdana"/>
                <w:sz w:val="22"/>
                <w:szCs w:val="22"/>
              </w:rPr>
              <w:t>I suddetti costi devono essere inseriti nelle seguenti voci:</w:t>
            </w:r>
          </w:p>
          <w:p w14:paraId="402558BF" w14:textId="101D90A5" w:rsidR="00397508" w:rsidRPr="00397508" w:rsidRDefault="00397508" w:rsidP="00397508">
            <w:pPr>
              <w:pStyle w:val="Corpodeltesto3"/>
              <w:spacing w:line="300" w:lineRule="exact"/>
              <w:rPr>
                <w:rFonts w:ascii="Verdana" w:hAnsi="Verdana"/>
                <w:sz w:val="22"/>
                <w:szCs w:val="22"/>
              </w:rPr>
            </w:pPr>
            <w:r w:rsidRPr="00397508">
              <w:rPr>
                <w:rFonts w:ascii="Verdana" w:hAnsi="Verdana"/>
                <w:sz w:val="22"/>
                <w:szCs w:val="22"/>
              </w:rPr>
              <w:t>Voce A: Erogazione della formazione: n. ore corso x costo unitario standard</w:t>
            </w:r>
          </w:p>
          <w:p w14:paraId="73CA6289" w14:textId="77777777" w:rsidR="00397508" w:rsidRPr="00397508" w:rsidRDefault="00397508" w:rsidP="00397508">
            <w:pPr>
              <w:pStyle w:val="Corpodeltesto3"/>
              <w:spacing w:line="300" w:lineRule="exact"/>
              <w:rPr>
                <w:rFonts w:ascii="Verdana" w:hAnsi="Verdana"/>
                <w:sz w:val="22"/>
                <w:szCs w:val="22"/>
              </w:rPr>
            </w:pPr>
            <w:r w:rsidRPr="00397508">
              <w:rPr>
                <w:rFonts w:ascii="Verdana" w:hAnsi="Verdana"/>
                <w:sz w:val="22"/>
                <w:szCs w:val="22"/>
              </w:rPr>
              <w:t>Il finanziamento di Fondimpresa non potrà superare il 10 % del totale delle ore corso del Piano svolte attraverso la modalità FAD ASINCRONA.</w:t>
            </w:r>
          </w:p>
          <w:p w14:paraId="36332917" w14:textId="77777777" w:rsidR="00397508" w:rsidRPr="00397508" w:rsidRDefault="00397508" w:rsidP="00397508">
            <w:pPr>
              <w:pStyle w:val="Corpodeltesto3"/>
              <w:spacing w:line="300" w:lineRule="exact"/>
              <w:rPr>
                <w:rFonts w:ascii="Verdana" w:hAnsi="Verdana"/>
                <w:sz w:val="22"/>
                <w:szCs w:val="22"/>
              </w:rPr>
            </w:pPr>
          </w:p>
          <w:p w14:paraId="63BC32FE" w14:textId="1A08C82A" w:rsidR="00397508" w:rsidRPr="00397508" w:rsidRDefault="00397508" w:rsidP="00397508">
            <w:pPr>
              <w:pStyle w:val="Corpodeltesto3"/>
              <w:spacing w:line="300" w:lineRule="exact"/>
              <w:rPr>
                <w:rFonts w:ascii="Verdana" w:hAnsi="Verdana"/>
                <w:sz w:val="22"/>
                <w:szCs w:val="22"/>
              </w:rPr>
            </w:pPr>
            <w:r w:rsidRPr="00397508">
              <w:rPr>
                <w:rFonts w:ascii="Verdana" w:hAnsi="Verdana"/>
                <w:sz w:val="22"/>
                <w:szCs w:val="22"/>
              </w:rPr>
              <w:t>Voce B: costi relativi alla retribuzione dei lavoratori in formazione</w:t>
            </w:r>
            <w:r w:rsidR="00595FC6">
              <w:rPr>
                <w:rFonts w:ascii="Verdana" w:hAnsi="Verdana"/>
                <w:sz w:val="22"/>
                <w:szCs w:val="22"/>
              </w:rPr>
              <w:t>.</w:t>
            </w:r>
          </w:p>
          <w:p w14:paraId="45FD19BB" w14:textId="77777777" w:rsidR="00397508" w:rsidRPr="00397508" w:rsidRDefault="00397508" w:rsidP="00397508">
            <w:pPr>
              <w:pStyle w:val="Corpodeltesto3"/>
              <w:spacing w:line="300" w:lineRule="exact"/>
              <w:rPr>
                <w:rFonts w:ascii="Verdana" w:hAnsi="Verdana"/>
                <w:sz w:val="22"/>
                <w:szCs w:val="22"/>
              </w:rPr>
            </w:pPr>
            <w:r w:rsidRPr="00397508">
              <w:rPr>
                <w:rFonts w:ascii="Verdana" w:hAnsi="Verdana"/>
                <w:sz w:val="22"/>
                <w:szCs w:val="22"/>
              </w:rPr>
              <w:t xml:space="preserve">Possono però costituire esclusivamente quota di co-finanziamento delle imprese al Piano formativo, se dovuta in base al regime di aiuti di Stato prescelto. </w:t>
            </w:r>
          </w:p>
          <w:p w14:paraId="19D10483" w14:textId="77777777" w:rsidR="00397508" w:rsidRPr="00397508" w:rsidRDefault="00397508" w:rsidP="00397508">
            <w:pPr>
              <w:pStyle w:val="Corpodeltesto3"/>
              <w:spacing w:line="300" w:lineRule="exact"/>
              <w:rPr>
                <w:rFonts w:ascii="Verdana" w:hAnsi="Verdana"/>
                <w:sz w:val="22"/>
                <w:szCs w:val="22"/>
              </w:rPr>
            </w:pPr>
            <w:r w:rsidRPr="00397508">
              <w:rPr>
                <w:rFonts w:ascii="Verdana" w:hAnsi="Verdana"/>
                <w:sz w:val="22"/>
                <w:szCs w:val="22"/>
              </w:rPr>
              <w:t xml:space="preserve">Tali costi devono essere determinati, in rapporto alle sole ore di presenza effettiva alla formazione, al netto delle eventuali ore di formazione nelle quali vi è stata attività produttiva, tenendo conto del costo giornaliero del dipendente, quale si ottiene suddividendo la somma degli emolumenti lordi annui fissi corrisposti al dipendente in base alla sua posizione organica nel periodo di svolgimento dell’attività relativa al Piano, dei contributi previdenziali annuali, della quota di indennità di fine rapporto per il numero dei giorni lavorativi previsti dal contratto e dalla quota Irap ad esso riferita. </w:t>
            </w:r>
          </w:p>
          <w:p w14:paraId="63FE6309" w14:textId="26A264B7" w:rsidR="00565E8E" w:rsidRPr="00833B1F" w:rsidRDefault="00565E8E" w:rsidP="008935D8">
            <w:pPr>
              <w:spacing w:before="60" w:after="60" w:line="300" w:lineRule="exact"/>
              <w:jc w:val="both"/>
              <w:rPr>
                <w:rFonts w:ascii="Verdana" w:hAnsi="Verdana"/>
                <w:sz w:val="22"/>
                <w:szCs w:val="22"/>
              </w:rPr>
            </w:pPr>
            <w:r w:rsidRPr="00833B1F">
              <w:rPr>
                <w:rFonts w:ascii="Verdana" w:hAnsi="Verdana"/>
                <w:sz w:val="22"/>
                <w:szCs w:val="22"/>
              </w:rPr>
              <w:t xml:space="preserve">Come già evidenziato nel </w:t>
            </w:r>
            <w:r w:rsidRPr="00833B1F">
              <w:rPr>
                <w:rFonts w:ascii="Verdana" w:hAnsi="Verdana"/>
                <w:i/>
                <w:sz w:val="22"/>
                <w:szCs w:val="22"/>
              </w:rPr>
              <w:t>paragrafo B</w:t>
            </w:r>
            <w:r w:rsidRPr="00833B1F">
              <w:rPr>
                <w:rFonts w:ascii="Verdana" w:hAnsi="Verdana"/>
                <w:sz w:val="22"/>
                <w:szCs w:val="22"/>
              </w:rPr>
              <w:t xml:space="preserve">, il valore complessivo del finanziamento risultante dalle dichiarazioni di partecipazione compilate dalle aziende beneficiarie </w:t>
            </w:r>
            <w:r w:rsidR="003F17DE" w:rsidRPr="00833B1F">
              <w:rPr>
                <w:rFonts w:ascii="Verdana" w:hAnsi="Verdana"/>
                <w:sz w:val="22"/>
                <w:szCs w:val="22"/>
              </w:rPr>
              <w:t xml:space="preserve">deve essere </w:t>
            </w:r>
            <w:r w:rsidRPr="00833B1F">
              <w:rPr>
                <w:rFonts w:ascii="Verdana" w:hAnsi="Verdana"/>
                <w:sz w:val="22"/>
                <w:szCs w:val="22"/>
              </w:rPr>
              <w:t xml:space="preserve">uguale al finanziamento richiesto per il Piano. Nel caso in cui il controllo fornisca un esito negativo, verrà inibito il caricamento in piattaforma del </w:t>
            </w:r>
            <w:r w:rsidRPr="00833B1F">
              <w:rPr>
                <w:rFonts w:ascii="Verdana" w:hAnsi="Verdana"/>
                <w:i/>
                <w:sz w:val="22"/>
                <w:szCs w:val="22"/>
              </w:rPr>
              <w:t>file</w:t>
            </w:r>
            <w:r w:rsidRPr="00833B1F">
              <w:rPr>
                <w:rFonts w:ascii="Verdana" w:hAnsi="Verdana"/>
                <w:sz w:val="22"/>
                <w:szCs w:val="22"/>
              </w:rPr>
              <w:t xml:space="preserve"> “</w:t>
            </w:r>
            <w:r w:rsidRPr="00833B1F">
              <w:rPr>
                <w:rFonts w:ascii="Verdana" w:hAnsi="Verdana"/>
                <w:i/>
                <w:sz w:val="22"/>
                <w:szCs w:val="22"/>
              </w:rPr>
              <w:t>Obiettivi Quantitativi e Preventivo Finanziario del Piano formativo</w:t>
            </w:r>
            <w:r w:rsidRPr="00833B1F">
              <w:rPr>
                <w:rFonts w:ascii="Verdana" w:hAnsi="Verdana"/>
                <w:sz w:val="22"/>
                <w:szCs w:val="22"/>
              </w:rPr>
              <w:t>” e verrà mostrata una opportuna segnalazione della problematica.</w:t>
            </w:r>
          </w:p>
          <w:p w14:paraId="312A3640" w14:textId="77777777" w:rsidR="008935D8" w:rsidRPr="004F7B71" w:rsidRDefault="00565E8E" w:rsidP="0032514E">
            <w:pPr>
              <w:spacing w:after="60" w:line="300" w:lineRule="exact"/>
              <w:jc w:val="both"/>
              <w:rPr>
                <w:rFonts w:ascii="Verdana" w:hAnsi="Verdana"/>
                <w:sz w:val="12"/>
                <w:szCs w:val="12"/>
              </w:rPr>
            </w:pPr>
            <w:r w:rsidRPr="00833B1F">
              <w:rPr>
                <w:rFonts w:ascii="Verdana" w:hAnsi="Verdana"/>
                <w:sz w:val="22"/>
                <w:szCs w:val="22"/>
              </w:rPr>
              <w:t xml:space="preserve">Una volta completato l’inserimento di tutti dati relativi agli </w:t>
            </w:r>
            <w:r w:rsidR="00067290" w:rsidRPr="00833B1F">
              <w:rPr>
                <w:rFonts w:ascii="Verdana" w:hAnsi="Verdana"/>
                <w:i/>
                <w:sz w:val="22"/>
                <w:szCs w:val="22"/>
              </w:rPr>
              <w:t>O</w:t>
            </w:r>
            <w:r w:rsidRPr="00833B1F">
              <w:rPr>
                <w:rFonts w:ascii="Verdana" w:hAnsi="Verdana"/>
                <w:i/>
                <w:sz w:val="22"/>
                <w:szCs w:val="22"/>
              </w:rPr>
              <w:t xml:space="preserve">biettivi quantitativi e al </w:t>
            </w:r>
            <w:r w:rsidR="00067290" w:rsidRPr="00833B1F">
              <w:rPr>
                <w:rFonts w:ascii="Verdana" w:hAnsi="Verdana"/>
                <w:i/>
                <w:sz w:val="22"/>
                <w:szCs w:val="22"/>
              </w:rPr>
              <w:t>P</w:t>
            </w:r>
            <w:r w:rsidRPr="00833B1F">
              <w:rPr>
                <w:rFonts w:ascii="Verdana" w:hAnsi="Verdana"/>
                <w:i/>
                <w:sz w:val="22"/>
                <w:szCs w:val="22"/>
              </w:rPr>
              <w:t>reventivo finanziario del Piano</w:t>
            </w:r>
            <w:r w:rsidRPr="00833B1F">
              <w:rPr>
                <w:rFonts w:ascii="Verdana" w:hAnsi="Verdana"/>
                <w:sz w:val="22"/>
                <w:szCs w:val="22"/>
              </w:rPr>
              <w:t xml:space="preserve"> di competenza del Soggetto Proponente il </w:t>
            </w:r>
            <w:r w:rsidRPr="00833B1F">
              <w:rPr>
                <w:rFonts w:ascii="Verdana" w:hAnsi="Verdana"/>
                <w:i/>
                <w:sz w:val="22"/>
                <w:szCs w:val="22"/>
              </w:rPr>
              <w:t>file excel</w:t>
            </w:r>
            <w:r w:rsidRPr="00833B1F">
              <w:rPr>
                <w:rFonts w:ascii="Verdana" w:hAnsi="Verdana"/>
                <w:sz w:val="22"/>
                <w:szCs w:val="22"/>
              </w:rPr>
              <w:t xml:space="preserve"> deve essere caricato sull’applicazione informatica che gestisce la “</w:t>
            </w:r>
            <w:r w:rsidRPr="00833B1F">
              <w:rPr>
                <w:rFonts w:ascii="Verdana" w:hAnsi="Verdana"/>
                <w:i/>
                <w:sz w:val="22"/>
                <w:szCs w:val="22"/>
              </w:rPr>
              <w:t>Scheda Piano</w:t>
            </w:r>
            <w:r w:rsidRPr="00833B1F">
              <w:rPr>
                <w:rFonts w:ascii="Verdana" w:hAnsi="Verdana"/>
                <w:sz w:val="22"/>
                <w:szCs w:val="22"/>
              </w:rPr>
              <w:t>”, con accesso da “</w:t>
            </w:r>
            <w:r w:rsidRPr="00833B1F">
              <w:rPr>
                <w:rFonts w:ascii="Verdana" w:hAnsi="Verdana"/>
                <w:i/>
                <w:sz w:val="22"/>
                <w:szCs w:val="22"/>
              </w:rPr>
              <w:t>Lista schede piano chiuse</w:t>
            </w:r>
            <w:r w:rsidRPr="00833B1F">
              <w:rPr>
                <w:rFonts w:ascii="Verdana" w:hAnsi="Verdana"/>
                <w:sz w:val="22"/>
                <w:szCs w:val="22"/>
              </w:rPr>
              <w:t>”.</w:t>
            </w:r>
            <w:r w:rsidRPr="004F7B71">
              <w:t xml:space="preserve"> </w:t>
            </w:r>
          </w:p>
        </w:tc>
      </w:tr>
    </w:tbl>
    <w:p w14:paraId="50794B25" w14:textId="77777777" w:rsidR="008935D8" w:rsidRPr="004F7B71" w:rsidRDefault="008935D8" w:rsidP="008935D8">
      <w:pPr>
        <w:pStyle w:val="Titolo1"/>
        <w:numPr>
          <w:ilvl w:val="0"/>
          <w:numId w:val="0"/>
        </w:numPr>
        <w:spacing w:before="0"/>
        <w:ind w:left="431"/>
      </w:pPr>
    </w:p>
    <w:p w14:paraId="5844AEFE" w14:textId="77777777" w:rsidR="00F07DB3" w:rsidRPr="004F7B71" w:rsidRDefault="00F07DB3" w:rsidP="008935D8"/>
    <w:p w14:paraId="5DFA3D55" w14:textId="77777777" w:rsidR="00F07DB3" w:rsidRDefault="00F07DB3" w:rsidP="00F07DB3"/>
    <w:p w14:paraId="43D8BB33" w14:textId="77777777" w:rsidR="00397508" w:rsidRDefault="00397508" w:rsidP="00F07DB3"/>
    <w:p w14:paraId="53493333" w14:textId="77777777" w:rsidR="00397508" w:rsidRPr="004F7B71" w:rsidRDefault="00397508" w:rsidP="00F07DB3"/>
    <w:p w14:paraId="640FD7C5" w14:textId="77777777" w:rsidR="00F07DB3" w:rsidRPr="004F7B71" w:rsidRDefault="00F07DB3" w:rsidP="00F07DB3">
      <w:pPr>
        <w:jc w:val="both"/>
        <w:rPr>
          <w:rFonts w:ascii="Verdana" w:hAnsi="Verdana"/>
          <w:b/>
          <w:sz w:val="4"/>
          <w:szCs w:val="4"/>
        </w:rPr>
      </w:pPr>
      <w:r w:rsidRPr="004F7B71">
        <w:tab/>
      </w:r>
    </w:p>
    <w:p w14:paraId="4ED57E00" w14:textId="77777777" w:rsidR="00F07DB3" w:rsidRPr="004F7B71" w:rsidRDefault="00F07DB3" w:rsidP="00F07DB3">
      <w:pPr>
        <w:pStyle w:val="Titolo1"/>
        <w:numPr>
          <w:ilvl w:val="0"/>
          <w:numId w:val="0"/>
        </w:numPr>
        <w:pBdr>
          <w:top w:val="single" w:sz="4" w:space="1" w:color="auto"/>
          <w:left w:val="single" w:sz="4" w:space="1" w:color="auto"/>
          <w:bottom w:val="single" w:sz="4" w:space="1" w:color="auto"/>
          <w:right w:val="single" w:sz="4" w:space="1" w:color="auto"/>
        </w:pBdr>
        <w:spacing w:before="0" w:after="0"/>
        <w:jc w:val="center"/>
        <w:rPr>
          <w:rFonts w:ascii="Verdana" w:hAnsi="Verdana"/>
          <w:b w:val="0"/>
          <w:i/>
          <w:sz w:val="22"/>
          <w:szCs w:val="22"/>
        </w:rPr>
      </w:pPr>
      <w:bookmarkStart w:id="23" w:name="_Toc74758615"/>
      <w:r w:rsidRPr="004F7B71">
        <w:rPr>
          <w:rFonts w:ascii="Verdana" w:hAnsi="Verdana"/>
          <w:bCs/>
          <w:sz w:val="22"/>
          <w:szCs w:val="22"/>
        </w:rPr>
        <w:t>QUADRO RIEPILOGATIVO DELLA PROGETTAZIONE DI DETTAGLIO</w:t>
      </w:r>
      <w:bookmarkEnd w:id="23"/>
    </w:p>
    <w:p w14:paraId="6F4FB33E" w14:textId="77777777" w:rsidR="00F07DB3" w:rsidRPr="004F7B71" w:rsidRDefault="00F07DB3" w:rsidP="00F07DB3">
      <w:pPr>
        <w:tabs>
          <w:tab w:val="left" w:pos="2850"/>
        </w:tabs>
        <w:rPr>
          <w:rFonts w:ascii="Verdana" w:hAnsi="Verdan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07DB3" w:rsidRPr="004F7B71" w14:paraId="1467C176" w14:textId="77777777" w:rsidTr="00BF748F">
        <w:tc>
          <w:tcPr>
            <w:tcW w:w="9778" w:type="dxa"/>
            <w:shd w:val="clear" w:color="auto" w:fill="auto"/>
          </w:tcPr>
          <w:p w14:paraId="49B3A399" w14:textId="1141A57A" w:rsidR="00BF4DAA" w:rsidRPr="0092425D" w:rsidRDefault="00F07DB3" w:rsidP="00BF748F">
            <w:pPr>
              <w:tabs>
                <w:tab w:val="left" w:pos="2850"/>
              </w:tabs>
              <w:jc w:val="both"/>
              <w:rPr>
                <w:rFonts w:ascii="Verdana" w:hAnsi="Verdana"/>
                <w:sz w:val="22"/>
                <w:szCs w:val="22"/>
              </w:rPr>
            </w:pPr>
            <w:r w:rsidRPr="0092425D">
              <w:rPr>
                <w:rFonts w:ascii="Verdana" w:hAnsi="Verdana"/>
                <w:sz w:val="22"/>
                <w:szCs w:val="22"/>
              </w:rPr>
              <w:t xml:space="preserve">Il “Quadro riepilogativo della progettazione di dettaglio” consente al Soggetto Proponente l’esportazione del file e la </w:t>
            </w:r>
            <w:r w:rsidR="0057150E" w:rsidRPr="0092425D">
              <w:rPr>
                <w:rFonts w:ascii="Verdana" w:hAnsi="Verdana"/>
                <w:sz w:val="22"/>
                <w:szCs w:val="22"/>
              </w:rPr>
              <w:t>compilazione dei campi relativi</w:t>
            </w:r>
            <w:r w:rsidRPr="0092425D">
              <w:rPr>
                <w:rFonts w:ascii="Verdana" w:hAnsi="Verdana"/>
                <w:sz w:val="22"/>
                <w:szCs w:val="22"/>
              </w:rPr>
              <w:t xml:space="preserve"> alla progettazione di dettaglio</w:t>
            </w:r>
            <w:r w:rsidR="002703FA" w:rsidRPr="0092425D">
              <w:rPr>
                <w:rFonts w:ascii="Verdana" w:hAnsi="Verdana"/>
                <w:sz w:val="22"/>
                <w:szCs w:val="22"/>
              </w:rPr>
              <w:t>.</w:t>
            </w:r>
            <w:r w:rsidRPr="0092425D">
              <w:rPr>
                <w:rFonts w:ascii="Verdana" w:hAnsi="Verdana"/>
                <w:sz w:val="22"/>
                <w:szCs w:val="22"/>
              </w:rPr>
              <w:t xml:space="preserve"> </w:t>
            </w:r>
          </w:p>
          <w:p w14:paraId="58A88C0B" w14:textId="3F7AD799" w:rsidR="00A0555B" w:rsidRPr="0092425D" w:rsidRDefault="00A0555B" w:rsidP="00BF748F">
            <w:pPr>
              <w:tabs>
                <w:tab w:val="left" w:pos="2850"/>
              </w:tabs>
              <w:jc w:val="both"/>
              <w:rPr>
                <w:rFonts w:ascii="Verdana" w:hAnsi="Verdana"/>
                <w:sz w:val="22"/>
                <w:szCs w:val="22"/>
              </w:rPr>
            </w:pPr>
            <w:r w:rsidRPr="0092425D">
              <w:rPr>
                <w:rFonts w:ascii="Verdana" w:hAnsi="Verdana"/>
                <w:sz w:val="22"/>
                <w:szCs w:val="22"/>
              </w:rPr>
              <w:t>Per ogni azione è necessario inserire:</w:t>
            </w:r>
          </w:p>
          <w:p w14:paraId="66ADF108" w14:textId="77777777" w:rsidR="00A0555B" w:rsidRPr="0092425D" w:rsidRDefault="00A0555B" w:rsidP="00BF748F">
            <w:pPr>
              <w:tabs>
                <w:tab w:val="left" w:pos="2850"/>
              </w:tabs>
              <w:jc w:val="both"/>
              <w:rPr>
                <w:rFonts w:ascii="Verdana" w:hAnsi="Verdana"/>
                <w:sz w:val="22"/>
                <w:szCs w:val="22"/>
              </w:rPr>
            </w:pPr>
          </w:p>
          <w:p w14:paraId="59CBF06E" w14:textId="77777777" w:rsidR="0057150E" w:rsidRPr="0092425D" w:rsidRDefault="0057150E" w:rsidP="00BF748F">
            <w:pPr>
              <w:tabs>
                <w:tab w:val="left" w:pos="2850"/>
              </w:tabs>
              <w:jc w:val="both"/>
              <w:rPr>
                <w:rFonts w:ascii="Verdana" w:hAnsi="Verdana"/>
                <w:sz w:val="22"/>
                <w:szCs w:val="22"/>
              </w:rPr>
            </w:pPr>
            <w:r w:rsidRPr="0092425D">
              <w:rPr>
                <w:rFonts w:ascii="Verdana" w:hAnsi="Verdana"/>
                <w:sz w:val="22"/>
                <w:szCs w:val="22"/>
              </w:rPr>
              <w:t>- N. PARTECIPANTI</w:t>
            </w:r>
          </w:p>
          <w:p w14:paraId="7FD394B5" w14:textId="77777777" w:rsidR="0057150E" w:rsidRPr="0092425D" w:rsidRDefault="0057150E" w:rsidP="00BF748F">
            <w:pPr>
              <w:tabs>
                <w:tab w:val="left" w:pos="2850"/>
              </w:tabs>
              <w:jc w:val="both"/>
              <w:rPr>
                <w:rFonts w:ascii="Verdana" w:hAnsi="Verdana"/>
                <w:sz w:val="22"/>
                <w:szCs w:val="22"/>
              </w:rPr>
            </w:pPr>
            <w:r w:rsidRPr="0092425D">
              <w:rPr>
                <w:rFonts w:ascii="Verdana" w:hAnsi="Verdana"/>
                <w:sz w:val="22"/>
                <w:szCs w:val="22"/>
              </w:rPr>
              <w:lastRenderedPageBreak/>
              <w:t>- TERRITORIO</w:t>
            </w:r>
          </w:p>
          <w:p w14:paraId="72FCE168" w14:textId="77777777" w:rsidR="0057150E" w:rsidRPr="0092425D" w:rsidRDefault="0057150E" w:rsidP="00BF748F">
            <w:pPr>
              <w:tabs>
                <w:tab w:val="left" w:pos="2850"/>
              </w:tabs>
              <w:jc w:val="both"/>
              <w:rPr>
                <w:rFonts w:ascii="Verdana" w:hAnsi="Verdana"/>
                <w:sz w:val="22"/>
                <w:szCs w:val="22"/>
              </w:rPr>
            </w:pPr>
            <w:r w:rsidRPr="0092425D">
              <w:rPr>
                <w:rFonts w:ascii="Verdana" w:hAnsi="Verdana"/>
                <w:sz w:val="22"/>
                <w:szCs w:val="22"/>
              </w:rPr>
              <w:t>- FINALITA AZIONE</w:t>
            </w:r>
          </w:p>
          <w:p w14:paraId="6A604425" w14:textId="77777777" w:rsidR="00A21929" w:rsidRPr="0092425D" w:rsidRDefault="0057150E" w:rsidP="00BF748F">
            <w:pPr>
              <w:tabs>
                <w:tab w:val="left" w:pos="2850"/>
              </w:tabs>
              <w:jc w:val="both"/>
              <w:rPr>
                <w:rFonts w:ascii="Verdana" w:hAnsi="Verdana"/>
                <w:sz w:val="22"/>
                <w:szCs w:val="22"/>
              </w:rPr>
            </w:pPr>
            <w:r w:rsidRPr="0092425D">
              <w:rPr>
                <w:rFonts w:ascii="Verdana" w:hAnsi="Verdana"/>
                <w:sz w:val="22"/>
                <w:szCs w:val="22"/>
              </w:rPr>
              <w:t>- OBIETTIVI AZIONE</w:t>
            </w:r>
          </w:p>
          <w:p w14:paraId="1AC12F94" w14:textId="1D6303EF" w:rsidR="00A21929" w:rsidRPr="0092425D" w:rsidRDefault="00A21929" w:rsidP="00BF748F">
            <w:pPr>
              <w:tabs>
                <w:tab w:val="left" w:pos="2850"/>
              </w:tabs>
              <w:jc w:val="both"/>
              <w:rPr>
                <w:rFonts w:ascii="Verdana" w:hAnsi="Verdana"/>
                <w:sz w:val="22"/>
                <w:szCs w:val="22"/>
              </w:rPr>
            </w:pPr>
          </w:p>
          <w:p w14:paraId="7A9AA33D" w14:textId="77777777" w:rsidR="00A0555B" w:rsidRPr="0092425D" w:rsidRDefault="00A0555B" w:rsidP="00BF748F">
            <w:pPr>
              <w:tabs>
                <w:tab w:val="left" w:pos="2850"/>
              </w:tabs>
              <w:jc w:val="both"/>
              <w:rPr>
                <w:rFonts w:ascii="Verdana" w:hAnsi="Verdana"/>
                <w:sz w:val="22"/>
                <w:szCs w:val="22"/>
              </w:rPr>
            </w:pPr>
          </w:p>
          <w:p w14:paraId="004AF033" w14:textId="0A32FCDE" w:rsidR="00A21929" w:rsidRPr="004F7B71" w:rsidRDefault="00A21929" w:rsidP="00BF748F">
            <w:pPr>
              <w:jc w:val="both"/>
              <w:rPr>
                <w:rFonts w:ascii="Verdana" w:hAnsi="Verdana"/>
                <w:sz w:val="22"/>
                <w:szCs w:val="22"/>
              </w:rPr>
            </w:pPr>
            <w:r w:rsidRPr="0092425D">
              <w:rPr>
                <w:rFonts w:ascii="Verdana" w:hAnsi="Verdana"/>
                <w:sz w:val="22"/>
                <w:szCs w:val="22"/>
              </w:rPr>
              <w:t>Le ulteriori operazioni, fino all’invio definitivo del “Quadro riepilogativo della progettazione di dettaglio” sono evidenziate nelle “Istruzioni per l’attivazione e la presentazione del Piano formativo” (</w:t>
            </w:r>
            <w:r w:rsidRPr="0092425D">
              <w:rPr>
                <w:rFonts w:ascii="Verdana" w:hAnsi="Verdana"/>
                <w:i/>
                <w:sz w:val="22"/>
                <w:szCs w:val="22"/>
              </w:rPr>
              <w:t xml:space="preserve">Allegato n. </w:t>
            </w:r>
            <w:r w:rsidR="00133C05">
              <w:rPr>
                <w:rFonts w:ascii="Verdana" w:hAnsi="Verdana"/>
                <w:i/>
                <w:sz w:val="22"/>
                <w:szCs w:val="22"/>
              </w:rPr>
              <w:t>1</w:t>
            </w:r>
            <w:r w:rsidRPr="0092425D">
              <w:rPr>
                <w:rFonts w:ascii="Verdana" w:hAnsi="Verdana"/>
                <w:sz w:val="22"/>
                <w:szCs w:val="22"/>
              </w:rPr>
              <w:t xml:space="preserve"> dell’Avviso).</w:t>
            </w:r>
          </w:p>
          <w:p w14:paraId="55ED872E" w14:textId="77777777" w:rsidR="00F07DB3" w:rsidRPr="004F7B71" w:rsidRDefault="00F07DB3" w:rsidP="00BF748F">
            <w:pPr>
              <w:tabs>
                <w:tab w:val="left" w:pos="2850"/>
              </w:tabs>
              <w:jc w:val="both"/>
              <w:rPr>
                <w:rFonts w:ascii="Verdana" w:hAnsi="Verdana"/>
                <w:sz w:val="22"/>
                <w:szCs w:val="22"/>
              </w:rPr>
            </w:pPr>
          </w:p>
        </w:tc>
      </w:tr>
    </w:tbl>
    <w:p w14:paraId="6B75943F" w14:textId="77777777" w:rsidR="008935D8" w:rsidRPr="008935D8" w:rsidRDefault="008935D8" w:rsidP="0032514E"/>
    <w:sectPr w:rsidR="008935D8" w:rsidRPr="008935D8" w:rsidSect="006C7A9D">
      <w:headerReference w:type="default" r:id="rId17"/>
      <w:footerReference w:type="default" r:id="rId18"/>
      <w:pgSz w:w="11906" w:h="16838"/>
      <w:pgMar w:top="170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42625" w14:textId="77777777" w:rsidR="00D72748" w:rsidRDefault="00D72748">
      <w:r>
        <w:separator/>
      </w:r>
    </w:p>
  </w:endnote>
  <w:endnote w:type="continuationSeparator" w:id="0">
    <w:p w14:paraId="78B858A0" w14:textId="77777777" w:rsidR="00D72748" w:rsidRDefault="00D72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A1EE0" w14:textId="77777777" w:rsidR="00945893" w:rsidRDefault="0094589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1C3F3EDD" w14:textId="77777777" w:rsidR="00945893" w:rsidRDefault="0094589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50A2F" w14:textId="59AC4CF9" w:rsidR="0067740C" w:rsidRDefault="0033615A">
    <w:pPr>
      <w:pStyle w:val="Pidipagina"/>
    </w:pPr>
    <w:r>
      <w:rPr>
        <w:i/>
        <w:iCs/>
        <w:sz w:val="22"/>
        <w:szCs w:val="22"/>
      </w:rPr>
      <w:t>Pubblica distribuzione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12E5C" w14:textId="77777777" w:rsidR="0033615A" w:rsidRDefault="0033615A">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4C733" w14:textId="77777777" w:rsidR="00945893" w:rsidRDefault="0094589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C206A">
      <w:rPr>
        <w:rStyle w:val="Numeropagina"/>
        <w:noProof/>
      </w:rPr>
      <w:t>5</w:t>
    </w:r>
    <w:r>
      <w:rPr>
        <w:rStyle w:val="Numeropagina"/>
      </w:rPr>
      <w:fldChar w:fldCharType="end"/>
    </w:r>
  </w:p>
  <w:p w14:paraId="6D5ADCEC" w14:textId="5B880337" w:rsidR="00945893" w:rsidRDefault="00945893">
    <w:pPr>
      <w:pStyle w:val="Pidipagina"/>
      <w:pBdr>
        <w:top w:val="single" w:sz="4" w:space="1" w:color="auto"/>
      </w:pBdr>
      <w:ind w:right="360"/>
      <w:rPr>
        <w:rFonts w:ascii="Verdana" w:hAnsi="Verdana"/>
        <w:b/>
        <w:i/>
        <w:sz w:val="20"/>
      </w:rPr>
    </w:pPr>
    <w:r w:rsidRPr="001F6F71">
      <w:rPr>
        <w:rFonts w:ascii="Verdana" w:hAnsi="Verdana"/>
        <w:i/>
        <w:sz w:val="20"/>
      </w:rPr>
      <w:t xml:space="preserve">Guida alla </w:t>
    </w:r>
    <w:r>
      <w:rPr>
        <w:rFonts w:ascii="Verdana" w:hAnsi="Verdana"/>
        <w:i/>
        <w:sz w:val="20"/>
      </w:rPr>
      <w:t>redazione</w:t>
    </w:r>
    <w:r w:rsidRPr="001F6F71">
      <w:rPr>
        <w:rFonts w:ascii="Verdana" w:hAnsi="Verdana"/>
        <w:i/>
        <w:sz w:val="20"/>
      </w:rPr>
      <w:t xml:space="preserve"> del Piano formativo</w:t>
    </w:r>
    <w:r>
      <w:rPr>
        <w:rFonts w:ascii="Verdana" w:hAnsi="Verdana"/>
        <w:i/>
        <w:sz w:val="20"/>
      </w:rPr>
      <w:t xml:space="preserve"> – </w:t>
    </w:r>
    <w:r w:rsidRPr="001F6F71">
      <w:rPr>
        <w:rFonts w:ascii="Verdana" w:hAnsi="Verdana"/>
        <w:i/>
        <w:sz w:val="20"/>
      </w:rPr>
      <w:t>Avviso</w:t>
    </w:r>
    <w:r>
      <w:rPr>
        <w:rFonts w:ascii="Verdana" w:hAnsi="Verdana"/>
        <w:i/>
        <w:sz w:val="20"/>
      </w:rPr>
      <w:t xml:space="preserve"> </w:t>
    </w:r>
    <w:r w:rsidR="000C32DE">
      <w:rPr>
        <w:rFonts w:ascii="Verdana" w:hAnsi="Verdana"/>
        <w:i/>
        <w:sz w:val="20"/>
      </w:rPr>
      <w:t>1</w:t>
    </w:r>
    <w:r>
      <w:rPr>
        <w:rFonts w:ascii="Verdana" w:hAnsi="Verdana"/>
        <w:i/>
        <w:sz w:val="20"/>
      </w:rPr>
      <w:t>/</w:t>
    </w:r>
    <w:r w:rsidR="0032514E">
      <w:rPr>
        <w:rFonts w:ascii="Verdana" w:hAnsi="Verdana"/>
        <w:i/>
        <w:sz w:val="20"/>
      </w:rPr>
      <w:t>202</w:t>
    </w:r>
    <w:r w:rsidR="000C32DE">
      <w:rPr>
        <w:rFonts w:ascii="Verdana" w:hAnsi="Verdana"/>
        <w:i/>
        <w:sz w:val="20"/>
      </w:rPr>
      <w:t>5</w:t>
    </w:r>
    <w:r>
      <w:rPr>
        <w:rFonts w:ascii="Verdana" w:hAnsi="Verdana"/>
        <w:b/>
        <w:i/>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0C23A" w14:textId="77777777" w:rsidR="00D72748" w:rsidRDefault="00D72748">
      <w:r>
        <w:separator/>
      </w:r>
    </w:p>
  </w:footnote>
  <w:footnote w:type="continuationSeparator" w:id="0">
    <w:p w14:paraId="2B9DD412" w14:textId="77777777" w:rsidR="00D72748" w:rsidRDefault="00D72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36CC7" w14:textId="77777777" w:rsidR="0033615A" w:rsidRDefault="0033615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444A5" w14:textId="7E7269A7" w:rsidR="00945893" w:rsidRPr="00745AAA" w:rsidRDefault="00945893" w:rsidP="00745AAA">
    <w:pPr>
      <w:pStyle w:val="Intestazione"/>
      <w:jc w:val="center"/>
      <w:rPr>
        <w:i/>
      </w:rPr>
    </w:pPr>
    <w:r w:rsidRPr="00745AAA">
      <w:rPr>
        <w:i/>
      </w:rPr>
      <w:t>Fondimpresa</w:t>
    </w:r>
    <w:r>
      <w:rPr>
        <w:i/>
      </w:rPr>
      <w:t xml:space="preserve">: </w:t>
    </w:r>
    <w:r w:rsidRPr="00745AAA">
      <w:rPr>
        <w:i/>
      </w:rPr>
      <w:t xml:space="preserve">Avviso n. </w:t>
    </w:r>
    <w:r w:rsidR="000C32DE">
      <w:rPr>
        <w:i/>
      </w:rPr>
      <w:t>1</w:t>
    </w:r>
    <w:r>
      <w:rPr>
        <w:i/>
      </w:rPr>
      <w:t>/202</w:t>
    </w:r>
    <w:r w:rsidR="000C32DE">
      <w:rPr>
        <w:i/>
      </w:rPr>
      <w:t>5</w:t>
    </w:r>
    <w:r w:rsidR="00710927">
      <w:rPr>
        <w:i/>
      </w:rPr>
      <w:t xml:space="preserve">                                       </w:t>
    </w:r>
    <w:r w:rsidRPr="00745AAA">
      <w:rPr>
        <w:i/>
      </w:rPr>
      <w:t xml:space="preserve"> </w:t>
    </w:r>
    <w:r w:rsidRPr="00133C05">
      <w:rPr>
        <w:i/>
      </w:rPr>
      <w:t xml:space="preserve">Allegato n. </w:t>
    </w:r>
    <w:r w:rsidR="00133C05" w:rsidRPr="00133C05">
      <w:rPr>
        <w:i/>
      </w:rPr>
      <w:t>3</w:t>
    </w:r>
  </w:p>
  <w:p w14:paraId="631A466E" w14:textId="77777777" w:rsidR="00945893" w:rsidRPr="00745AAA" w:rsidRDefault="00945893" w:rsidP="00745AA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EAA74" w14:textId="77777777" w:rsidR="0033615A" w:rsidRDefault="0033615A">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90D24" w14:textId="48074460" w:rsidR="00945893" w:rsidRPr="00745AAA" w:rsidRDefault="00945893" w:rsidP="00945893">
    <w:pPr>
      <w:pStyle w:val="Intestazione"/>
      <w:jc w:val="center"/>
      <w:rPr>
        <w:i/>
      </w:rPr>
    </w:pPr>
    <w:r w:rsidRPr="00745AAA">
      <w:rPr>
        <w:i/>
      </w:rPr>
      <w:t>Fondimpresa</w:t>
    </w:r>
    <w:r>
      <w:rPr>
        <w:i/>
      </w:rPr>
      <w:t xml:space="preserve">: </w:t>
    </w:r>
    <w:r w:rsidRPr="00745AAA">
      <w:rPr>
        <w:i/>
      </w:rPr>
      <w:t xml:space="preserve">Avviso n. </w:t>
    </w:r>
    <w:r w:rsidR="000C32DE">
      <w:rPr>
        <w:i/>
      </w:rPr>
      <w:t>1</w:t>
    </w:r>
    <w:r>
      <w:rPr>
        <w:i/>
      </w:rPr>
      <w:t>/202</w:t>
    </w:r>
    <w:r w:rsidR="000C32DE">
      <w:rPr>
        <w:i/>
      </w:rPr>
      <w:t>5</w:t>
    </w:r>
    <w:r>
      <w:rPr>
        <w:i/>
      </w:rPr>
      <w:tab/>
    </w:r>
    <w:r w:rsidRPr="00745AAA">
      <w:rPr>
        <w:i/>
      </w:rPr>
      <w:t xml:space="preserve"> </w:t>
    </w:r>
    <w:r w:rsidRPr="00710927">
      <w:rPr>
        <w:i/>
      </w:rPr>
      <w:t xml:space="preserve">Allegato n. </w:t>
    </w:r>
    <w:r w:rsidR="00133C05">
      <w:rPr>
        <w:i/>
      </w:rPr>
      <w:t>3</w:t>
    </w:r>
  </w:p>
  <w:p w14:paraId="759A046D" w14:textId="77777777" w:rsidR="00945893" w:rsidRPr="00270F1C" w:rsidRDefault="00945893" w:rsidP="00574177">
    <w:pPr>
      <w:pStyle w:val="Intestazione"/>
      <w:tabs>
        <w:tab w:val="clear" w:pos="432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13D7"/>
    <w:multiLevelType w:val="hybridMultilevel"/>
    <w:tmpl w:val="CAB63F2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5D5CF4"/>
    <w:multiLevelType w:val="hybridMultilevel"/>
    <w:tmpl w:val="A7C25470"/>
    <w:lvl w:ilvl="0" w:tplc="CDC0ECE8">
      <w:start w:val="187"/>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3F5F24"/>
    <w:multiLevelType w:val="hybridMultilevel"/>
    <w:tmpl w:val="75F6F43C"/>
    <w:lvl w:ilvl="0" w:tplc="4568183E">
      <w:start w:val="1"/>
      <w:numFmt w:val="bullet"/>
      <w:lvlText w:val="-"/>
      <w:lvlJc w:val="left"/>
      <w:pPr>
        <w:ind w:left="152" w:hanging="255"/>
      </w:pPr>
      <w:rPr>
        <w:rFonts w:ascii="Verdana" w:eastAsia="Verdana" w:hAnsi="Verdana" w:hint="default"/>
        <w:sz w:val="22"/>
        <w:szCs w:val="22"/>
      </w:rPr>
    </w:lvl>
    <w:lvl w:ilvl="1" w:tplc="8572FE1C">
      <w:start w:val="1"/>
      <w:numFmt w:val="bullet"/>
      <w:lvlText w:val="•"/>
      <w:lvlJc w:val="left"/>
      <w:pPr>
        <w:ind w:left="1132" w:hanging="255"/>
      </w:pPr>
      <w:rPr>
        <w:rFonts w:hint="default"/>
      </w:rPr>
    </w:lvl>
    <w:lvl w:ilvl="2" w:tplc="3AB22088">
      <w:start w:val="1"/>
      <w:numFmt w:val="bullet"/>
      <w:lvlText w:val="•"/>
      <w:lvlJc w:val="left"/>
      <w:pPr>
        <w:ind w:left="2111" w:hanging="255"/>
      </w:pPr>
      <w:rPr>
        <w:rFonts w:hint="default"/>
      </w:rPr>
    </w:lvl>
    <w:lvl w:ilvl="3" w:tplc="5B10E74C">
      <w:start w:val="1"/>
      <w:numFmt w:val="bullet"/>
      <w:lvlText w:val="•"/>
      <w:lvlJc w:val="left"/>
      <w:pPr>
        <w:ind w:left="3090" w:hanging="255"/>
      </w:pPr>
      <w:rPr>
        <w:rFonts w:hint="default"/>
      </w:rPr>
    </w:lvl>
    <w:lvl w:ilvl="4" w:tplc="1488214C">
      <w:start w:val="1"/>
      <w:numFmt w:val="bullet"/>
      <w:lvlText w:val="•"/>
      <w:lvlJc w:val="left"/>
      <w:pPr>
        <w:ind w:left="4070" w:hanging="255"/>
      </w:pPr>
      <w:rPr>
        <w:rFonts w:hint="default"/>
      </w:rPr>
    </w:lvl>
    <w:lvl w:ilvl="5" w:tplc="C27203E0">
      <w:start w:val="1"/>
      <w:numFmt w:val="bullet"/>
      <w:lvlText w:val="•"/>
      <w:lvlJc w:val="left"/>
      <w:pPr>
        <w:ind w:left="5049" w:hanging="255"/>
      </w:pPr>
      <w:rPr>
        <w:rFonts w:hint="default"/>
      </w:rPr>
    </w:lvl>
    <w:lvl w:ilvl="6" w:tplc="EED4EBE2">
      <w:start w:val="1"/>
      <w:numFmt w:val="bullet"/>
      <w:lvlText w:val="•"/>
      <w:lvlJc w:val="left"/>
      <w:pPr>
        <w:ind w:left="6028" w:hanging="255"/>
      </w:pPr>
      <w:rPr>
        <w:rFonts w:hint="default"/>
      </w:rPr>
    </w:lvl>
    <w:lvl w:ilvl="7" w:tplc="D0A2717C">
      <w:start w:val="1"/>
      <w:numFmt w:val="bullet"/>
      <w:lvlText w:val="•"/>
      <w:lvlJc w:val="left"/>
      <w:pPr>
        <w:ind w:left="7008" w:hanging="255"/>
      </w:pPr>
      <w:rPr>
        <w:rFonts w:hint="default"/>
      </w:rPr>
    </w:lvl>
    <w:lvl w:ilvl="8" w:tplc="455C4DC4">
      <w:start w:val="1"/>
      <w:numFmt w:val="bullet"/>
      <w:lvlText w:val="•"/>
      <w:lvlJc w:val="left"/>
      <w:pPr>
        <w:ind w:left="7987" w:hanging="255"/>
      </w:pPr>
      <w:rPr>
        <w:rFonts w:hint="default"/>
      </w:rPr>
    </w:lvl>
  </w:abstractNum>
  <w:abstractNum w:abstractNumId="3" w15:restartNumberingAfterBreak="0">
    <w:nsid w:val="16707D9A"/>
    <w:multiLevelType w:val="hybridMultilevel"/>
    <w:tmpl w:val="AB4616C2"/>
    <w:lvl w:ilvl="0" w:tplc="CDC0ECE8">
      <w:start w:val="187"/>
      <w:numFmt w:val="bullet"/>
      <w:lvlText w:val="-"/>
      <w:lvlJc w:val="left"/>
      <w:pPr>
        <w:tabs>
          <w:tab w:val="num" w:pos="720"/>
        </w:tabs>
        <w:ind w:left="720" w:hanging="360"/>
      </w:pPr>
      <w:rPr>
        <w:rFonts w:ascii="Times New Roman" w:eastAsia="Times New Roman" w:hAnsi="Times New Roman" w:cs="Times New Roman" w:hint="default"/>
      </w:rPr>
    </w:lvl>
    <w:lvl w:ilvl="1" w:tplc="E92CD372">
      <w:numFmt w:val="bullet"/>
      <w:lvlText w:val="-"/>
      <w:lvlJc w:val="left"/>
      <w:pPr>
        <w:tabs>
          <w:tab w:val="num" w:pos="1440"/>
        </w:tabs>
        <w:ind w:left="1440" w:hanging="360"/>
      </w:pPr>
      <w:rPr>
        <w:rFonts w:ascii="Times New Roman" w:eastAsia="Times New Roman"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2642B8"/>
    <w:multiLevelType w:val="hybridMultilevel"/>
    <w:tmpl w:val="912822A8"/>
    <w:lvl w:ilvl="0" w:tplc="C7B0386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FAA74EB"/>
    <w:multiLevelType w:val="hybridMultilevel"/>
    <w:tmpl w:val="B48AC584"/>
    <w:lvl w:ilvl="0" w:tplc="602616DE">
      <w:start w:val="4"/>
      <w:numFmt w:val="bullet"/>
      <w:lvlText w:val="-"/>
      <w:lvlJc w:val="left"/>
      <w:pPr>
        <w:ind w:left="720" w:hanging="360"/>
      </w:pPr>
      <w:rPr>
        <w:rFonts w:ascii="Verdana" w:eastAsia="Times New Roman" w:hAnsi="Verdana" w:cs="Verdana" w:hint="default"/>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FAE5920"/>
    <w:multiLevelType w:val="hybridMultilevel"/>
    <w:tmpl w:val="E9B2EC4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5DE1AC7"/>
    <w:multiLevelType w:val="hybridMultilevel"/>
    <w:tmpl w:val="D1DA1BC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Tahoma"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Tahoma"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Tahoma"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6FA2038"/>
    <w:multiLevelType w:val="hybridMultilevel"/>
    <w:tmpl w:val="0D7EDE1C"/>
    <w:lvl w:ilvl="0" w:tplc="FFFFFFFF">
      <w:start w:val="1"/>
      <w:numFmt w:val="bullet"/>
      <w:lvlText w:val="-"/>
      <w:lvlJc w:val="left"/>
      <w:pPr>
        <w:tabs>
          <w:tab w:val="num" w:pos="360"/>
        </w:tabs>
        <w:ind w:left="360" w:hanging="360"/>
      </w:pPr>
      <w:rPr>
        <w:rFonts w:ascii="Times New Roman" w:hAnsi="Times New Roman" w:hint="default"/>
      </w:rPr>
    </w:lvl>
    <w:lvl w:ilvl="1" w:tplc="FFFFFFFF">
      <w:start w:val="1"/>
      <w:numFmt w:val="bullet"/>
      <w:lvlText w:val="o"/>
      <w:lvlJc w:val="left"/>
      <w:pPr>
        <w:tabs>
          <w:tab w:val="num" w:pos="1080"/>
        </w:tabs>
        <w:ind w:left="1080" w:hanging="360"/>
      </w:pPr>
      <w:rPr>
        <w:rFonts w:ascii="Courier New" w:hAnsi="Courier New" w:cs="Tahoma"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Tahoma"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Tahoma"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8355AFD"/>
    <w:multiLevelType w:val="hybridMultilevel"/>
    <w:tmpl w:val="B7C208F2"/>
    <w:lvl w:ilvl="0" w:tplc="FFFFFFFF">
      <w:start w:val="1"/>
      <w:numFmt w:val="bullet"/>
      <w:lvlText w:val=""/>
      <w:lvlJc w:val="left"/>
      <w:pPr>
        <w:tabs>
          <w:tab w:val="num" w:pos="720"/>
        </w:tabs>
        <w:ind w:left="720" w:hanging="360"/>
      </w:pPr>
      <w:rPr>
        <w:rFonts w:ascii="Wingdings" w:hAnsi="Wingdings" w:hint="default"/>
      </w:rPr>
    </w:lvl>
    <w:lvl w:ilvl="1" w:tplc="FFFFFFFF">
      <w:start w:val="2"/>
      <w:numFmt w:val="bullet"/>
      <w:lvlText w:val=""/>
      <w:lvlJc w:val="left"/>
      <w:pPr>
        <w:tabs>
          <w:tab w:val="num" w:pos="1440"/>
        </w:tabs>
        <w:ind w:left="1440" w:hanging="360"/>
      </w:pPr>
      <w:rPr>
        <w:rFonts w:ascii="Wingdings 2" w:hAnsi="Wingdings 2" w:cs="Times New Roman" w:hint="default"/>
        <w:color w:val="80000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915788D"/>
    <w:multiLevelType w:val="hybridMultilevel"/>
    <w:tmpl w:val="FC54DC4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C53E69"/>
    <w:multiLevelType w:val="hybridMultilevel"/>
    <w:tmpl w:val="0A280734"/>
    <w:lvl w:ilvl="0" w:tplc="CDD026F0">
      <w:start w:val="1"/>
      <w:numFmt w:val="bullet"/>
      <w:lvlText w:val=""/>
      <w:lvlJc w:val="left"/>
      <w:pPr>
        <w:ind w:left="513" w:hanging="361"/>
      </w:pPr>
      <w:rPr>
        <w:rFonts w:ascii="Wingdings" w:eastAsia="Wingdings" w:hAnsi="Wingdings" w:hint="default"/>
        <w:sz w:val="22"/>
        <w:szCs w:val="22"/>
      </w:rPr>
    </w:lvl>
    <w:lvl w:ilvl="1" w:tplc="3F4C94EC">
      <w:start w:val="1"/>
      <w:numFmt w:val="bullet"/>
      <w:lvlText w:val=""/>
      <w:lvlJc w:val="left"/>
      <w:pPr>
        <w:ind w:left="873" w:hanging="360"/>
      </w:pPr>
      <w:rPr>
        <w:rFonts w:ascii="Wingdings" w:eastAsia="Wingdings" w:hAnsi="Wingdings" w:hint="default"/>
        <w:sz w:val="22"/>
        <w:szCs w:val="22"/>
      </w:rPr>
    </w:lvl>
    <w:lvl w:ilvl="2" w:tplc="CD20C6A8">
      <w:start w:val="1"/>
      <w:numFmt w:val="bullet"/>
      <w:lvlText w:val="•"/>
      <w:lvlJc w:val="left"/>
      <w:pPr>
        <w:ind w:left="1881" w:hanging="360"/>
      </w:pPr>
      <w:rPr>
        <w:rFonts w:hint="default"/>
      </w:rPr>
    </w:lvl>
    <w:lvl w:ilvl="3" w:tplc="C70A7E50">
      <w:start w:val="1"/>
      <w:numFmt w:val="bullet"/>
      <w:lvlText w:val="•"/>
      <w:lvlJc w:val="left"/>
      <w:pPr>
        <w:ind w:left="2889" w:hanging="360"/>
      </w:pPr>
      <w:rPr>
        <w:rFonts w:hint="default"/>
      </w:rPr>
    </w:lvl>
    <w:lvl w:ilvl="4" w:tplc="37CE5748">
      <w:start w:val="1"/>
      <w:numFmt w:val="bullet"/>
      <w:lvlText w:val="•"/>
      <w:lvlJc w:val="left"/>
      <w:pPr>
        <w:ind w:left="3897" w:hanging="360"/>
      </w:pPr>
      <w:rPr>
        <w:rFonts w:hint="default"/>
      </w:rPr>
    </w:lvl>
    <w:lvl w:ilvl="5" w:tplc="BFE2CD7A">
      <w:start w:val="1"/>
      <w:numFmt w:val="bullet"/>
      <w:lvlText w:val="•"/>
      <w:lvlJc w:val="left"/>
      <w:pPr>
        <w:ind w:left="4905" w:hanging="360"/>
      </w:pPr>
      <w:rPr>
        <w:rFonts w:hint="default"/>
      </w:rPr>
    </w:lvl>
    <w:lvl w:ilvl="6" w:tplc="671E5E0E">
      <w:start w:val="1"/>
      <w:numFmt w:val="bullet"/>
      <w:lvlText w:val="•"/>
      <w:lvlJc w:val="left"/>
      <w:pPr>
        <w:ind w:left="5913" w:hanging="360"/>
      </w:pPr>
      <w:rPr>
        <w:rFonts w:hint="default"/>
      </w:rPr>
    </w:lvl>
    <w:lvl w:ilvl="7" w:tplc="A7F4E5F6">
      <w:start w:val="1"/>
      <w:numFmt w:val="bullet"/>
      <w:lvlText w:val="•"/>
      <w:lvlJc w:val="left"/>
      <w:pPr>
        <w:ind w:left="6922" w:hanging="360"/>
      </w:pPr>
      <w:rPr>
        <w:rFonts w:hint="default"/>
      </w:rPr>
    </w:lvl>
    <w:lvl w:ilvl="8" w:tplc="A2E48460">
      <w:start w:val="1"/>
      <w:numFmt w:val="bullet"/>
      <w:lvlText w:val="•"/>
      <w:lvlJc w:val="left"/>
      <w:pPr>
        <w:ind w:left="7930" w:hanging="360"/>
      </w:pPr>
      <w:rPr>
        <w:rFonts w:hint="default"/>
      </w:rPr>
    </w:lvl>
  </w:abstractNum>
  <w:abstractNum w:abstractNumId="12" w15:restartNumberingAfterBreak="0">
    <w:nsid w:val="4D3E1498"/>
    <w:multiLevelType w:val="hybridMultilevel"/>
    <w:tmpl w:val="70A02AF0"/>
    <w:lvl w:ilvl="0" w:tplc="04100017">
      <w:start w:val="1"/>
      <w:numFmt w:val="lowerLetter"/>
      <w:lvlText w:val="%1)"/>
      <w:lvlJc w:val="left"/>
      <w:pPr>
        <w:tabs>
          <w:tab w:val="num" w:pos="1440"/>
        </w:tabs>
        <w:ind w:left="1440" w:hanging="360"/>
      </w:pPr>
    </w:lvl>
    <w:lvl w:ilvl="1" w:tplc="82162EEA">
      <w:start w:val="1"/>
      <w:numFmt w:val="upperRoman"/>
      <w:lvlText w:val="%2."/>
      <w:lvlJc w:val="right"/>
      <w:pPr>
        <w:tabs>
          <w:tab w:val="num" w:pos="1260"/>
        </w:tabs>
        <w:ind w:left="1260" w:hanging="180"/>
      </w:pPr>
      <w:rPr>
        <w:i w:val="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2066F0B"/>
    <w:multiLevelType w:val="hybridMultilevel"/>
    <w:tmpl w:val="9DC0717A"/>
    <w:lvl w:ilvl="0" w:tplc="FFFFFFFF">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15:restartNumberingAfterBreak="0">
    <w:nsid w:val="530414F8"/>
    <w:multiLevelType w:val="hybridMultilevel"/>
    <w:tmpl w:val="E3720CA0"/>
    <w:lvl w:ilvl="0" w:tplc="26F28654">
      <w:numFmt w:val="bullet"/>
      <w:lvlText w:val="-"/>
      <w:lvlJc w:val="left"/>
      <w:pPr>
        <w:ind w:left="720" w:hanging="360"/>
      </w:pPr>
      <w:rPr>
        <w:rFonts w:ascii="Verdana" w:eastAsia="Times"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83B17C3"/>
    <w:multiLevelType w:val="hybridMultilevel"/>
    <w:tmpl w:val="A82080EA"/>
    <w:lvl w:ilvl="0" w:tplc="FFFFFFFF">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9530083"/>
    <w:multiLevelType w:val="hybridMultilevel"/>
    <w:tmpl w:val="0FA45538"/>
    <w:lvl w:ilvl="0" w:tplc="CDC0ECE8">
      <w:start w:val="187"/>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0350F4F"/>
    <w:multiLevelType w:val="multilevel"/>
    <w:tmpl w:val="F6527080"/>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b/>
        <w:i w:val="0"/>
        <w:sz w:val="20"/>
        <w:szCs w:val="20"/>
      </w:rPr>
    </w:lvl>
    <w:lvl w:ilvl="2">
      <w:start w:val="1"/>
      <w:numFmt w:val="decimal"/>
      <w:pStyle w:val="Titolo3"/>
      <w:lvlText w:val="%1.%2.%3"/>
      <w:lvlJc w:val="left"/>
      <w:pPr>
        <w:tabs>
          <w:tab w:val="num" w:pos="8801"/>
        </w:tabs>
        <w:ind w:left="8801"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18" w15:restartNumberingAfterBreak="0">
    <w:nsid w:val="6065522F"/>
    <w:multiLevelType w:val="hybridMultilevel"/>
    <w:tmpl w:val="171604C4"/>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2CB63AE"/>
    <w:multiLevelType w:val="hybridMultilevel"/>
    <w:tmpl w:val="5FD04D1C"/>
    <w:lvl w:ilvl="0" w:tplc="105E5F4C">
      <w:start w:val="1"/>
      <w:numFmt w:val="lowerLetter"/>
      <w:lvlText w:val="%1)"/>
      <w:lvlJc w:val="left"/>
      <w:pPr>
        <w:ind w:left="1353" w:hanging="360"/>
      </w:pPr>
      <w:rPr>
        <w:rFonts w:hint="default"/>
        <w:color w:val="000000"/>
        <w:sz w:val="22"/>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20" w15:restartNumberingAfterBreak="0">
    <w:nsid w:val="62EE1408"/>
    <w:multiLevelType w:val="hybridMultilevel"/>
    <w:tmpl w:val="3014EECA"/>
    <w:lvl w:ilvl="0" w:tplc="5802B678">
      <w:start w:val="1"/>
      <w:numFmt w:val="bullet"/>
      <w:lvlText w:val="-"/>
      <w:lvlJc w:val="left"/>
      <w:pPr>
        <w:ind w:left="152" w:hanging="200"/>
      </w:pPr>
      <w:rPr>
        <w:rFonts w:ascii="Verdana" w:eastAsia="Verdana" w:hAnsi="Verdana" w:hint="default"/>
        <w:sz w:val="22"/>
        <w:szCs w:val="22"/>
      </w:rPr>
    </w:lvl>
    <w:lvl w:ilvl="1" w:tplc="C570136C">
      <w:start w:val="1"/>
      <w:numFmt w:val="bullet"/>
      <w:lvlText w:val="•"/>
      <w:lvlJc w:val="left"/>
      <w:pPr>
        <w:ind w:left="1132" w:hanging="200"/>
      </w:pPr>
      <w:rPr>
        <w:rFonts w:hint="default"/>
      </w:rPr>
    </w:lvl>
    <w:lvl w:ilvl="2" w:tplc="89CE0E7C">
      <w:start w:val="1"/>
      <w:numFmt w:val="bullet"/>
      <w:lvlText w:val="•"/>
      <w:lvlJc w:val="left"/>
      <w:pPr>
        <w:ind w:left="2111" w:hanging="200"/>
      </w:pPr>
      <w:rPr>
        <w:rFonts w:hint="default"/>
      </w:rPr>
    </w:lvl>
    <w:lvl w:ilvl="3" w:tplc="14E63704">
      <w:start w:val="1"/>
      <w:numFmt w:val="bullet"/>
      <w:lvlText w:val="•"/>
      <w:lvlJc w:val="left"/>
      <w:pPr>
        <w:ind w:left="3090" w:hanging="200"/>
      </w:pPr>
      <w:rPr>
        <w:rFonts w:hint="default"/>
      </w:rPr>
    </w:lvl>
    <w:lvl w:ilvl="4" w:tplc="256E4436">
      <w:start w:val="1"/>
      <w:numFmt w:val="bullet"/>
      <w:lvlText w:val="•"/>
      <w:lvlJc w:val="left"/>
      <w:pPr>
        <w:ind w:left="4070" w:hanging="200"/>
      </w:pPr>
      <w:rPr>
        <w:rFonts w:hint="default"/>
      </w:rPr>
    </w:lvl>
    <w:lvl w:ilvl="5" w:tplc="4BB83224">
      <w:start w:val="1"/>
      <w:numFmt w:val="bullet"/>
      <w:lvlText w:val="•"/>
      <w:lvlJc w:val="left"/>
      <w:pPr>
        <w:ind w:left="5049" w:hanging="200"/>
      </w:pPr>
      <w:rPr>
        <w:rFonts w:hint="default"/>
      </w:rPr>
    </w:lvl>
    <w:lvl w:ilvl="6" w:tplc="F7E2253E">
      <w:start w:val="1"/>
      <w:numFmt w:val="bullet"/>
      <w:lvlText w:val="•"/>
      <w:lvlJc w:val="left"/>
      <w:pPr>
        <w:ind w:left="6028" w:hanging="200"/>
      </w:pPr>
      <w:rPr>
        <w:rFonts w:hint="default"/>
      </w:rPr>
    </w:lvl>
    <w:lvl w:ilvl="7" w:tplc="0BEC9D34">
      <w:start w:val="1"/>
      <w:numFmt w:val="bullet"/>
      <w:lvlText w:val="•"/>
      <w:lvlJc w:val="left"/>
      <w:pPr>
        <w:ind w:left="7008" w:hanging="200"/>
      </w:pPr>
      <w:rPr>
        <w:rFonts w:hint="default"/>
      </w:rPr>
    </w:lvl>
    <w:lvl w:ilvl="8" w:tplc="3E1C21A4">
      <w:start w:val="1"/>
      <w:numFmt w:val="bullet"/>
      <w:lvlText w:val="•"/>
      <w:lvlJc w:val="left"/>
      <w:pPr>
        <w:ind w:left="7987" w:hanging="200"/>
      </w:pPr>
      <w:rPr>
        <w:rFonts w:hint="default"/>
      </w:rPr>
    </w:lvl>
  </w:abstractNum>
  <w:abstractNum w:abstractNumId="21" w15:restartNumberingAfterBreak="0">
    <w:nsid w:val="64EF6533"/>
    <w:multiLevelType w:val="multilevel"/>
    <w:tmpl w:val="CECE717C"/>
    <w:name w:val="0,7630277"/>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pStyle w:val="Point2number"/>
      <w:lvlText w:val="(%5)"/>
      <w:lvlJc w:val="left"/>
      <w:pPr>
        <w:tabs>
          <w:tab w:val="num" w:pos="1800"/>
        </w:tabs>
        <w:ind w:left="1800" w:hanging="360"/>
      </w:pPr>
      <w:rPr>
        <w:rFonts w:cs="Times New Roman"/>
      </w:rPr>
    </w:lvl>
    <w:lvl w:ilvl="5">
      <w:start w:val="1"/>
      <w:numFmt w:val="lowerRoman"/>
      <w:pStyle w:val="Point2letter"/>
      <w:lvlText w:val="(%6)"/>
      <w:lvlJc w:val="left"/>
      <w:pPr>
        <w:tabs>
          <w:tab w:val="num" w:pos="2160"/>
        </w:tabs>
        <w:ind w:left="2160" w:hanging="360"/>
      </w:pPr>
      <w:rPr>
        <w:rFonts w:cs="Times New Roman"/>
      </w:rPr>
    </w:lvl>
    <w:lvl w:ilvl="6">
      <w:start w:val="1"/>
      <w:numFmt w:val="decimal"/>
      <w:pStyle w:val="Point3number"/>
      <w:lvlText w:val="%7."/>
      <w:lvlJc w:val="left"/>
      <w:pPr>
        <w:tabs>
          <w:tab w:val="num" w:pos="2520"/>
        </w:tabs>
        <w:ind w:left="2520" w:hanging="360"/>
      </w:pPr>
      <w:rPr>
        <w:rFonts w:cs="Times New Roman"/>
      </w:rPr>
    </w:lvl>
    <w:lvl w:ilvl="7">
      <w:start w:val="1"/>
      <w:numFmt w:val="lowerLetter"/>
      <w:pStyle w:val="Point3letter"/>
      <w:lvlText w:val="%8."/>
      <w:lvlJc w:val="left"/>
      <w:pPr>
        <w:tabs>
          <w:tab w:val="num" w:pos="2880"/>
        </w:tabs>
        <w:ind w:left="2880" w:hanging="360"/>
      </w:pPr>
      <w:rPr>
        <w:rFonts w:cs="Times New Roman"/>
      </w:rPr>
    </w:lvl>
    <w:lvl w:ilvl="8">
      <w:start w:val="1"/>
      <w:numFmt w:val="lowerRoman"/>
      <w:pStyle w:val="Point4letter"/>
      <w:lvlText w:val="%9."/>
      <w:lvlJc w:val="left"/>
      <w:pPr>
        <w:tabs>
          <w:tab w:val="num" w:pos="3240"/>
        </w:tabs>
        <w:ind w:left="3240" w:hanging="360"/>
      </w:pPr>
      <w:rPr>
        <w:rFonts w:cs="Times New Roman"/>
      </w:rPr>
    </w:lvl>
  </w:abstractNum>
  <w:abstractNum w:abstractNumId="22" w15:restartNumberingAfterBreak="0">
    <w:nsid w:val="66C906E5"/>
    <w:multiLevelType w:val="hybridMultilevel"/>
    <w:tmpl w:val="177692A0"/>
    <w:lvl w:ilvl="0" w:tplc="BEE6250E">
      <w:start w:val="4"/>
      <w:numFmt w:val="bullet"/>
      <w:lvlText w:val="-"/>
      <w:lvlJc w:val="left"/>
      <w:pPr>
        <w:ind w:left="720" w:hanging="360"/>
      </w:pPr>
      <w:rPr>
        <w:rFonts w:ascii="Verdana" w:eastAsia="Times" w:hAnsi="Verdana" w:cs="Times New Roman" w:hint="default"/>
        <w:i/>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6E769FC"/>
    <w:multiLevelType w:val="hybridMultilevel"/>
    <w:tmpl w:val="8AEC1216"/>
    <w:lvl w:ilvl="0" w:tplc="04100013">
      <w:start w:val="1"/>
      <w:numFmt w:val="upperRoman"/>
      <w:lvlText w:val="%1."/>
      <w:lvlJc w:val="right"/>
      <w:pPr>
        <w:tabs>
          <w:tab w:val="num" w:pos="1260"/>
        </w:tabs>
        <w:ind w:left="1260" w:hanging="180"/>
      </w:pPr>
    </w:lvl>
    <w:lvl w:ilvl="1" w:tplc="04100019" w:tentative="1">
      <w:start w:val="1"/>
      <w:numFmt w:val="lowerLetter"/>
      <w:lvlText w:val="%2."/>
      <w:lvlJc w:val="left"/>
      <w:pPr>
        <w:tabs>
          <w:tab w:val="num" w:pos="1980"/>
        </w:tabs>
        <w:ind w:left="1980" w:hanging="360"/>
      </w:pPr>
    </w:lvl>
    <w:lvl w:ilvl="2" w:tplc="0410001B" w:tentative="1">
      <w:start w:val="1"/>
      <w:numFmt w:val="lowerRoman"/>
      <w:lvlText w:val="%3."/>
      <w:lvlJc w:val="right"/>
      <w:pPr>
        <w:tabs>
          <w:tab w:val="num" w:pos="2700"/>
        </w:tabs>
        <w:ind w:left="2700" w:hanging="180"/>
      </w:pPr>
    </w:lvl>
    <w:lvl w:ilvl="3" w:tplc="0410000F" w:tentative="1">
      <w:start w:val="1"/>
      <w:numFmt w:val="decimal"/>
      <w:lvlText w:val="%4."/>
      <w:lvlJc w:val="left"/>
      <w:pPr>
        <w:tabs>
          <w:tab w:val="num" w:pos="3420"/>
        </w:tabs>
        <w:ind w:left="3420" w:hanging="360"/>
      </w:pPr>
    </w:lvl>
    <w:lvl w:ilvl="4" w:tplc="04100019" w:tentative="1">
      <w:start w:val="1"/>
      <w:numFmt w:val="lowerLetter"/>
      <w:lvlText w:val="%5."/>
      <w:lvlJc w:val="left"/>
      <w:pPr>
        <w:tabs>
          <w:tab w:val="num" w:pos="4140"/>
        </w:tabs>
        <w:ind w:left="4140" w:hanging="360"/>
      </w:pPr>
    </w:lvl>
    <w:lvl w:ilvl="5" w:tplc="0410001B" w:tentative="1">
      <w:start w:val="1"/>
      <w:numFmt w:val="lowerRoman"/>
      <w:lvlText w:val="%6."/>
      <w:lvlJc w:val="right"/>
      <w:pPr>
        <w:tabs>
          <w:tab w:val="num" w:pos="4860"/>
        </w:tabs>
        <w:ind w:left="4860" w:hanging="180"/>
      </w:pPr>
    </w:lvl>
    <w:lvl w:ilvl="6" w:tplc="0410000F" w:tentative="1">
      <w:start w:val="1"/>
      <w:numFmt w:val="decimal"/>
      <w:lvlText w:val="%7."/>
      <w:lvlJc w:val="left"/>
      <w:pPr>
        <w:tabs>
          <w:tab w:val="num" w:pos="5580"/>
        </w:tabs>
        <w:ind w:left="5580" w:hanging="360"/>
      </w:pPr>
    </w:lvl>
    <w:lvl w:ilvl="7" w:tplc="04100019" w:tentative="1">
      <w:start w:val="1"/>
      <w:numFmt w:val="lowerLetter"/>
      <w:lvlText w:val="%8."/>
      <w:lvlJc w:val="left"/>
      <w:pPr>
        <w:tabs>
          <w:tab w:val="num" w:pos="6300"/>
        </w:tabs>
        <w:ind w:left="6300" w:hanging="360"/>
      </w:pPr>
    </w:lvl>
    <w:lvl w:ilvl="8" w:tplc="0410001B" w:tentative="1">
      <w:start w:val="1"/>
      <w:numFmt w:val="lowerRoman"/>
      <w:lvlText w:val="%9."/>
      <w:lvlJc w:val="right"/>
      <w:pPr>
        <w:tabs>
          <w:tab w:val="num" w:pos="7020"/>
        </w:tabs>
        <w:ind w:left="7020" w:hanging="180"/>
      </w:pPr>
    </w:lvl>
  </w:abstractNum>
  <w:abstractNum w:abstractNumId="24" w15:restartNumberingAfterBreak="0">
    <w:nsid w:val="6D176687"/>
    <w:multiLevelType w:val="hybridMultilevel"/>
    <w:tmpl w:val="23000880"/>
    <w:lvl w:ilvl="0" w:tplc="E8AEEE3E">
      <w:start w:val="1"/>
      <w:numFmt w:val="bullet"/>
      <w:lvlText w:val="-"/>
      <w:lvlJc w:val="left"/>
      <w:pPr>
        <w:ind w:left="1440" w:hanging="360"/>
      </w:pPr>
      <w:rPr>
        <w:rFonts w:ascii="Calibri" w:eastAsia="Calibr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5" w15:restartNumberingAfterBreak="0">
    <w:nsid w:val="71FB76D1"/>
    <w:multiLevelType w:val="hybridMultilevel"/>
    <w:tmpl w:val="005ADBCC"/>
    <w:lvl w:ilvl="0" w:tplc="9DD23066">
      <w:start w:val="14"/>
      <w:numFmt w:val="bullet"/>
      <w:lvlText w:val=""/>
      <w:lvlJc w:val="left"/>
      <w:pPr>
        <w:ind w:left="513" w:hanging="360"/>
      </w:pPr>
      <w:rPr>
        <w:rFonts w:ascii="Symbol" w:eastAsia="Verdana" w:hAnsi="Symbol" w:cs="Verdana" w:hint="default"/>
      </w:rPr>
    </w:lvl>
    <w:lvl w:ilvl="1" w:tplc="04100003" w:tentative="1">
      <w:start w:val="1"/>
      <w:numFmt w:val="bullet"/>
      <w:lvlText w:val="o"/>
      <w:lvlJc w:val="left"/>
      <w:pPr>
        <w:ind w:left="1233" w:hanging="360"/>
      </w:pPr>
      <w:rPr>
        <w:rFonts w:ascii="Courier New" w:hAnsi="Courier New" w:cs="Courier New" w:hint="default"/>
      </w:rPr>
    </w:lvl>
    <w:lvl w:ilvl="2" w:tplc="04100005" w:tentative="1">
      <w:start w:val="1"/>
      <w:numFmt w:val="bullet"/>
      <w:lvlText w:val=""/>
      <w:lvlJc w:val="left"/>
      <w:pPr>
        <w:ind w:left="1953" w:hanging="360"/>
      </w:pPr>
      <w:rPr>
        <w:rFonts w:ascii="Wingdings" w:hAnsi="Wingdings" w:hint="default"/>
      </w:rPr>
    </w:lvl>
    <w:lvl w:ilvl="3" w:tplc="04100001" w:tentative="1">
      <w:start w:val="1"/>
      <w:numFmt w:val="bullet"/>
      <w:lvlText w:val=""/>
      <w:lvlJc w:val="left"/>
      <w:pPr>
        <w:ind w:left="2673" w:hanging="360"/>
      </w:pPr>
      <w:rPr>
        <w:rFonts w:ascii="Symbol" w:hAnsi="Symbol" w:hint="default"/>
      </w:rPr>
    </w:lvl>
    <w:lvl w:ilvl="4" w:tplc="04100003" w:tentative="1">
      <w:start w:val="1"/>
      <w:numFmt w:val="bullet"/>
      <w:lvlText w:val="o"/>
      <w:lvlJc w:val="left"/>
      <w:pPr>
        <w:ind w:left="3393" w:hanging="360"/>
      </w:pPr>
      <w:rPr>
        <w:rFonts w:ascii="Courier New" w:hAnsi="Courier New" w:cs="Courier New" w:hint="default"/>
      </w:rPr>
    </w:lvl>
    <w:lvl w:ilvl="5" w:tplc="04100005" w:tentative="1">
      <w:start w:val="1"/>
      <w:numFmt w:val="bullet"/>
      <w:lvlText w:val=""/>
      <w:lvlJc w:val="left"/>
      <w:pPr>
        <w:ind w:left="4113" w:hanging="360"/>
      </w:pPr>
      <w:rPr>
        <w:rFonts w:ascii="Wingdings" w:hAnsi="Wingdings" w:hint="default"/>
      </w:rPr>
    </w:lvl>
    <w:lvl w:ilvl="6" w:tplc="04100001" w:tentative="1">
      <w:start w:val="1"/>
      <w:numFmt w:val="bullet"/>
      <w:lvlText w:val=""/>
      <w:lvlJc w:val="left"/>
      <w:pPr>
        <w:ind w:left="4833" w:hanging="360"/>
      </w:pPr>
      <w:rPr>
        <w:rFonts w:ascii="Symbol" w:hAnsi="Symbol" w:hint="default"/>
      </w:rPr>
    </w:lvl>
    <w:lvl w:ilvl="7" w:tplc="04100003" w:tentative="1">
      <w:start w:val="1"/>
      <w:numFmt w:val="bullet"/>
      <w:lvlText w:val="o"/>
      <w:lvlJc w:val="left"/>
      <w:pPr>
        <w:ind w:left="5553" w:hanging="360"/>
      </w:pPr>
      <w:rPr>
        <w:rFonts w:ascii="Courier New" w:hAnsi="Courier New" w:cs="Courier New" w:hint="default"/>
      </w:rPr>
    </w:lvl>
    <w:lvl w:ilvl="8" w:tplc="04100005" w:tentative="1">
      <w:start w:val="1"/>
      <w:numFmt w:val="bullet"/>
      <w:lvlText w:val=""/>
      <w:lvlJc w:val="left"/>
      <w:pPr>
        <w:ind w:left="6273" w:hanging="360"/>
      </w:pPr>
      <w:rPr>
        <w:rFonts w:ascii="Wingdings" w:hAnsi="Wingdings" w:hint="default"/>
      </w:rPr>
    </w:lvl>
  </w:abstractNum>
  <w:abstractNum w:abstractNumId="26" w15:restartNumberingAfterBreak="0">
    <w:nsid w:val="730D05B9"/>
    <w:multiLevelType w:val="hybridMultilevel"/>
    <w:tmpl w:val="BDB2CFB0"/>
    <w:lvl w:ilvl="0" w:tplc="E18E9F74">
      <w:numFmt w:val="bullet"/>
      <w:lvlText w:val="-"/>
      <w:lvlJc w:val="left"/>
      <w:pPr>
        <w:ind w:left="720" w:hanging="360"/>
      </w:pPr>
      <w:rPr>
        <w:rFonts w:ascii="Verdana" w:eastAsia="Times"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96920066">
    <w:abstractNumId w:val="17"/>
  </w:num>
  <w:num w:numId="2" w16cid:durableId="1952785855">
    <w:abstractNumId w:val="8"/>
  </w:num>
  <w:num w:numId="3" w16cid:durableId="1231232200">
    <w:abstractNumId w:val="0"/>
  </w:num>
  <w:num w:numId="4" w16cid:durableId="1050812067">
    <w:abstractNumId w:val="7"/>
  </w:num>
  <w:num w:numId="5" w16cid:durableId="764545008">
    <w:abstractNumId w:val="9"/>
  </w:num>
  <w:num w:numId="6" w16cid:durableId="1267344884">
    <w:abstractNumId w:val="12"/>
  </w:num>
  <w:num w:numId="7" w16cid:durableId="670238">
    <w:abstractNumId w:val="23"/>
  </w:num>
  <w:num w:numId="8" w16cid:durableId="1877691419">
    <w:abstractNumId w:val="10"/>
  </w:num>
  <w:num w:numId="9" w16cid:durableId="1688141927">
    <w:abstractNumId w:val="3"/>
  </w:num>
  <w:num w:numId="10" w16cid:durableId="711541331">
    <w:abstractNumId w:val="16"/>
  </w:num>
  <w:num w:numId="11" w16cid:durableId="193621089">
    <w:abstractNumId w:val="6"/>
  </w:num>
  <w:num w:numId="12" w16cid:durableId="843714445">
    <w:abstractNumId w:val="19"/>
  </w:num>
  <w:num w:numId="13" w16cid:durableId="1848598554">
    <w:abstractNumId w:val="13"/>
  </w:num>
  <w:num w:numId="14" w16cid:durableId="82998355">
    <w:abstractNumId w:val="15"/>
  </w:num>
  <w:num w:numId="15" w16cid:durableId="4688656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14231762">
    <w:abstractNumId w:val="18"/>
  </w:num>
  <w:num w:numId="17" w16cid:durableId="1349601453">
    <w:abstractNumId w:val="1"/>
  </w:num>
  <w:num w:numId="18" w16cid:durableId="39863223">
    <w:abstractNumId w:val="20"/>
  </w:num>
  <w:num w:numId="19" w16cid:durableId="1248224807">
    <w:abstractNumId w:val="2"/>
  </w:num>
  <w:num w:numId="20" w16cid:durableId="104227900">
    <w:abstractNumId w:val="22"/>
  </w:num>
  <w:num w:numId="21" w16cid:durableId="1554543225">
    <w:abstractNumId w:val="11"/>
  </w:num>
  <w:num w:numId="22" w16cid:durableId="553539971">
    <w:abstractNumId w:val="5"/>
  </w:num>
  <w:num w:numId="23" w16cid:durableId="306327390">
    <w:abstractNumId w:val="4"/>
  </w:num>
  <w:num w:numId="24" w16cid:durableId="1677801676">
    <w:abstractNumId w:val="25"/>
  </w:num>
  <w:num w:numId="25" w16cid:durableId="1725330740">
    <w:abstractNumId w:val="24"/>
  </w:num>
  <w:num w:numId="26" w16cid:durableId="1001280505">
    <w:abstractNumId w:val="14"/>
  </w:num>
  <w:num w:numId="27" w16cid:durableId="736973674">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85B"/>
    <w:rsid w:val="00000D3D"/>
    <w:rsid w:val="00001712"/>
    <w:rsid w:val="00001D65"/>
    <w:rsid w:val="00002124"/>
    <w:rsid w:val="000034AE"/>
    <w:rsid w:val="000037C4"/>
    <w:rsid w:val="000061D9"/>
    <w:rsid w:val="00013729"/>
    <w:rsid w:val="00013FCC"/>
    <w:rsid w:val="00015322"/>
    <w:rsid w:val="000153F7"/>
    <w:rsid w:val="00016D63"/>
    <w:rsid w:val="00017538"/>
    <w:rsid w:val="0001786B"/>
    <w:rsid w:val="00017C82"/>
    <w:rsid w:val="000203F3"/>
    <w:rsid w:val="000204A0"/>
    <w:rsid w:val="00022C5F"/>
    <w:rsid w:val="0002385E"/>
    <w:rsid w:val="0002424C"/>
    <w:rsid w:val="00026522"/>
    <w:rsid w:val="00026655"/>
    <w:rsid w:val="00027287"/>
    <w:rsid w:val="00031E0B"/>
    <w:rsid w:val="000324B4"/>
    <w:rsid w:val="00033B05"/>
    <w:rsid w:val="00034AB2"/>
    <w:rsid w:val="00035A4A"/>
    <w:rsid w:val="00035F82"/>
    <w:rsid w:val="00036A10"/>
    <w:rsid w:val="000378D8"/>
    <w:rsid w:val="00040C6C"/>
    <w:rsid w:val="0004154A"/>
    <w:rsid w:val="00043636"/>
    <w:rsid w:val="00043E0F"/>
    <w:rsid w:val="0004476D"/>
    <w:rsid w:val="00045933"/>
    <w:rsid w:val="00051E32"/>
    <w:rsid w:val="0005306B"/>
    <w:rsid w:val="000537E7"/>
    <w:rsid w:val="0005443B"/>
    <w:rsid w:val="00054512"/>
    <w:rsid w:val="00056527"/>
    <w:rsid w:val="00056DBC"/>
    <w:rsid w:val="00060318"/>
    <w:rsid w:val="0006374A"/>
    <w:rsid w:val="0006436A"/>
    <w:rsid w:val="0006651C"/>
    <w:rsid w:val="00066D7F"/>
    <w:rsid w:val="00067290"/>
    <w:rsid w:val="00067912"/>
    <w:rsid w:val="00075638"/>
    <w:rsid w:val="00075F92"/>
    <w:rsid w:val="00081BC5"/>
    <w:rsid w:val="00085EB5"/>
    <w:rsid w:val="000869B5"/>
    <w:rsid w:val="00086FEA"/>
    <w:rsid w:val="00087C78"/>
    <w:rsid w:val="00093890"/>
    <w:rsid w:val="00093D4F"/>
    <w:rsid w:val="00096684"/>
    <w:rsid w:val="000975EE"/>
    <w:rsid w:val="000A1EB3"/>
    <w:rsid w:val="000A4045"/>
    <w:rsid w:val="000A5DCD"/>
    <w:rsid w:val="000B18BF"/>
    <w:rsid w:val="000B2449"/>
    <w:rsid w:val="000B3BD0"/>
    <w:rsid w:val="000B5106"/>
    <w:rsid w:val="000B5AA4"/>
    <w:rsid w:val="000B6490"/>
    <w:rsid w:val="000C00E7"/>
    <w:rsid w:val="000C1798"/>
    <w:rsid w:val="000C2ADC"/>
    <w:rsid w:val="000C32DE"/>
    <w:rsid w:val="000C42E6"/>
    <w:rsid w:val="000C4BBA"/>
    <w:rsid w:val="000C5259"/>
    <w:rsid w:val="000C639D"/>
    <w:rsid w:val="000C63B4"/>
    <w:rsid w:val="000D03FC"/>
    <w:rsid w:val="000D100A"/>
    <w:rsid w:val="000D2EBE"/>
    <w:rsid w:val="000D3A2A"/>
    <w:rsid w:val="000D63EA"/>
    <w:rsid w:val="000D6D5B"/>
    <w:rsid w:val="000E0043"/>
    <w:rsid w:val="000E31CA"/>
    <w:rsid w:val="000E3AA7"/>
    <w:rsid w:val="000E59ED"/>
    <w:rsid w:val="000E6B03"/>
    <w:rsid w:val="000E7098"/>
    <w:rsid w:val="000E7B65"/>
    <w:rsid w:val="000F0670"/>
    <w:rsid w:val="000F2397"/>
    <w:rsid w:val="000F310B"/>
    <w:rsid w:val="000F6DAE"/>
    <w:rsid w:val="000F7383"/>
    <w:rsid w:val="000F746B"/>
    <w:rsid w:val="0010125B"/>
    <w:rsid w:val="001029C4"/>
    <w:rsid w:val="001029EB"/>
    <w:rsid w:val="001036D0"/>
    <w:rsid w:val="00103DA9"/>
    <w:rsid w:val="0010523D"/>
    <w:rsid w:val="00106E4F"/>
    <w:rsid w:val="00106E69"/>
    <w:rsid w:val="00107E76"/>
    <w:rsid w:val="00110A37"/>
    <w:rsid w:val="00112554"/>
    <w:rsid w:val="00112722"/>
    <w:rsid w:val="0011451A"/>
    <w:rsid w:val="00115B9E"/>
    <w:rsid w:val="001160A8"/>
    <w:rsid w:val="0011690C"/>
    <w:rsid w:val="00117330"/>
    <w:rsid w:val="00120862"/>
    <w:rsid w:val="00120DB3"/>
    <w:rsid w:val="00120FB4"/>
    <w:rsid w:val="001217FE"/>
    <w:rsid w:val="001225E3"/>
    <w:rsid w:val="001271AF"/>
    <w:rsid w:val="0013013E"/>
    <w:rsid w:val="0013285F"/>
    <w:rsid w:val="00133338"/>
    <w:rsid w:val="001334B6"/>
    <w:rsid w:val="00133C05"/>
    <w:rsid w:val="00136B65"/>
    <w:rsid w:val="001372F6"/>
    <w:rsid w:val="00137A67"/>
    <w:rsid w:val="001418B3"/>
    <w:rsid w:val="00145764"/>
    <w:rsid w:val="0014579C"/>
    <w:rsid w:val="00147658"/>
    <w:rsid w:val="00147C00"/>
    <w:rsid w:val="00150075"/>
    <w:rsid w:val="00151008"/>
    <w:rsid w:val="0015117B"/>
    <w:rsid w:val="00151C8B"/>
    <w:rsid w:val="0015229E"/>
    <w:rsid w:val="00152828"/>
    <w:rsid w:val="00152EB8"/>
    <w:rsid w:val="001556A2"/>
    <w:rsid w:val="001575B7"/>
    <w:rsid w:val="00161BAE"/>
    <w:rsid w:val="0016223B"/>
    <w:rsid w:val="00163236"/>
    <w:rsid w:val="001639D1"/>
    <w:rsid w:val="00164415"/>
    <w:rsid w:val="0016532E"/>
    <w:rsid w:val="0016538F"/>
    <w:rsid w:val="00165927"/>
    <w:rsid w:val="00171202"/>
    <w:rsid w:val="0017454E"/>
    <w:rsid w:val="0017533B"/>
    <w:rsid w:val="00175493"/>
    <w:rsid w:val="00175DF1"/>
    <w:rsid w:val="00176146"/>
    <w:rsid w:val="00176250"/>
    <w:rsid w:val="00176622"/>
    <w:rsid w:val="001805C6"/>
    <w:rsid w:val="00180BC4"/>
    <w:rsid w:val="001817EB"/>
    <w:rsid w:val="00181D57"/>
    <w:rsid w:val="0018228F"/>
    <w:rsid w:val="00182556"/>
    <w:rsid w:val="001873CE"/>
    <w:rsid w:val="00191B94"/>
    <w:rsid w:val="0019370B"/>
    <w:rsid w:val="001A0A14"/>
    <w:rsid w:val="001A19AE"/>
    <w:rsid w:val="001A1C2C"/>
    <w:rsid w:val="001A3A9C"/>
    <w:rsid w:val="001A42D2"/>
    <w:rsid w:val="001A4488"/>
    <w:rsid w:val="001A621E"/>
    <w:rsid w:val="001A7D77"/>
    <w:rsid w:val="001B0FCE"/>
    <w:rsid w:val="001B2CD1"/>
    <w:rsid w:val="001B3E50"/>
    <w:rsid w:val="001B4FB5"/>
    <w:rsid w:val="001B5110"/>
    <w:rsid w:val="001B7805"/>
    <w:rsid w:val="001B7A16"/>
    <w:rsid w:val="001C0420"/>
    <w:rsid w:val="001C43C8"/>
    <w:rsid w:val="001C4CBA"/>
    <w:rsid w:val="001C5443"/>
    <w:rsid w:val="001C5746"/>
    <w:rsid w:val="001C6BA2"/>
    <w:rsid w:val="001D0EA4"/>
    <w:rsid w:val="001D1076"/>
    <w:rsid w:val="001D44BC"/>
    <w:rsid w:val="001D72EA"/>
    <w:rsid w:val="001E2340"/>
    <w:rsid w:val="001E2C5A"/>
    <w:rsid w:val="001E419D"/>
    <w:rsid w:val="001E6B7A"/>
    <w:rsid w:val="001F1279"/>
    <w:rsid w:val="001F1D57"/>
    <w:rsid w:val="001F2556"/>
    <w:rsid w:val="001F287E"/>
    <w:rsid w:val="001F2A3A"/>
    <w:rsid w:val="001F4875"/>
    <w:rsid w:val="001F6451"/>
    <w:rsid w:val="001F6CBA"/>
    <w:rsid w:val="001F6F71"/>
    <w:rsid w:val="00206A16"/>
    <w:rsid w:val="0020733B"/>
    <w:rsid w:val="002100FF"/>
    <w:rsid w:val="00212531"/>
    <w:rsid w:val="00212A7C"/>
    <w:rsid w:val="00213391"/>
    <w:rsid w:val="00213E58"/>
    <w:rsid w:val="0021426F"/>
    <w:rsid w:val="002152B3"/>
    <w:rsid w:val="002176B4"/>
    <w:rsid w:val="0022081D"/>
    <w:rsid w:val="00220E0A"/>
    <w:rsid w:val="00221CE0"/>
    <w:rsid w:val="00221EFA"/>
    <w:rsid w:val="00222DFC"/>
    <w:rsid w:val="0022383A"/>
    <w:rsid w:val="002263E8"/>
    <w:rsid w:val="0022798D"/>
    <w:rsid w:val="00230120"/>
    <w:rsid w:val="00230E6F"/>
    <w:rsid w:val="00231712"/>
    <w:rsid w:val="00232FD6"/>
    <w:rsid w:val="00233F60"/>
    <w:rsid w:val="00235878"/>
    <w:rsid w:val="002362E7"/>
    <w:rsid w:val="00236812"/>
    <w:rsid w:val="00237D98"/>
    <w:rsid w:val="00237F98"/>
    <w:rsid w:val="0024387B"/>
    <w:rsid w:val="00244C20"/>
    <w:rsid w:val="00245620"/>
    <w:rsid w:val="002469E1"/>
    <w:rsid w:val="002477AA"/>
    <w:rsid w:val="00254846"/>
    <w:rsid w:val="00254C1D"/>
    <w:rsid w:val="0025535C"/>
    <w:rsid w:val="00255BD4"/>
    <w:rsid w:val="002566EC"/>
    <w:rsid w:val="002570AE"/>
    <w:rsid w:val="00261A89"/>
    <w:rsid w:val="002628EC"/>
    <w:rsid w:val="00263E84"/>
    <w:rsid w:val="00264148"/>
    <w:rsid w:val="00264601"/>
    <w:rsid w:val="00265E3B"/>
    <w:rsid w:val="002666C5"/>
    <w:rsid w:val="00266AB9"/>
    <w:rsid w:val="0026747B"/>
    <w:rsid w:val="002703FA"/>
    <w:rsid w:val="00270F1C"/>
    <w:rsid w:val="0027203B"/>
    <w:rsid w:val="00273A6B"/>
    <w:rsid w:val="00274AB1"/>
    <w:rsid w:val="00283C8E"/>
    <w:rsid w:val="00284484"/>
    <w:rsid w:val="00284B2E"/>
    <w:rsid w:val="002861BE"/>
    <w:rsid w:val="002879B4"/>
    <w:rsid w:val="002927C9"/>
    <w:rsid w:val="00292A01"/>
    <w:rsid w:val="00294016"/>
    <w:rsid w:val="00294CA3"/>
    <w:rsid w:val="00297270"/>
    <w:rsid w:val="00297702"/>
    <w:rsid w:val="002A1E24"/>
    <w:rsid w:val="002A49AF"/>
    <w:rsid w:val="002A5A70"/>
    <w:rsid w:val="002A7514"/>
    <w:rsid w:val="002A7C03"/>
    <w:rsid w:val="002B17CC"/>
    <w:rsid w:val="002B1F00"/>
    <w:rsid w:val="002B34EC"/>
    <w:rsid w:val="002B39BA"/>
    <w:rsid w:val="002B48DF"/>
    <w:rsid w:val="002B5996"/>
    <w:rsid w:val="002B59D8"/>
    <w:rsid w:val="002C05F0"/>
    <w:rsid w:val="002C0AF2"/>
    <w:rsid w:val="002C3313"/>
    <w:rsid w:val="002C447D"/>
    <w:rsid w:val="002C740B"/>
    <w:rsid w:val="002C7666"/>
    <w:rsid w:val="002D00B8"/>
    <w:rsid w:val="002D061A"/>
    <w:rsid w:val="002D079B"/>
    <w:rsid w:val="002D09D0"/>
    <w:rsid w:val="002D0A16"/>
    <w:rsid w:val="002D1F70"/>
    <w:rsid w:val="002D206A"/>
    <w:rsid w:val="002D287F"/>
    <w:rsid w:val="002D31F1"/>
    <w:rsid w:val="002D3A08"/>
    <w:rsid w:val="002D54D5"/>
    <w:rsid w:val="002D7460"/>
    <w:rsid w:val="002E04C8"/>
    <w:rsid w:val="002E510F"/>
    <w:rsid w:val="002E5432"/>
    <w:rsid w:val="002E5549"/>
    <w:rsid w:val="002E55E0"/>
    <w:rsid w:val="002E565C"/>
    <w:rsid w:val="002E5903"/>
    <w:rsid w:val="002E6D38"/>
    <w:rsid w:val="002E7A99"/>
    <w:rsid w:val="002E7CDC"/>
    <w:rsid w:val="002F2F65"/>
    <w:rsid w:val="002F3F75"/>
    <w:rsid w:val="002F564E"/>
    <w:rsid w:val="002F6271"/>
    <w:rsid w:val="002F6FE2"/>
    <w:rsid w:val="00301F04"/>
    <w:rsid w:val="003056A6"/>
    <w:rsid w:val="00306559"/>
    <w:rsid w:val="0030785B"/>
    <w:rsid w:val="00310B9C"/>
    <w:rsid w:val="00311FBB"/>
    <w:rsid w:val="00312C0F"/>
    <w:rsid w:val="00313160"/>
    <w:rsid w:val="003135E9"/>
    <w:rsid w:val="00314835"/>
    <w:rsid w:val="003150A8"/>
    <w:rsid w:val="00320361"/>
    <w:rsid w:val="003211D0"/>
    <w:rsid w:val="00321A88"/>
    <w:rsid w:val="0032514E"/>
    <w:rsid w:val="00325302"/>
    <w:rsid w:val="0032574C"/>
    <w:rsid w:val="00326FAA"/>
    <w:rsid w:val="00327F7E"/>
    <w:rsid w:val="0033043A"/>
    <w:rsid w:val="00330DF2"/>
    <w:rsid w:val="00333476"/>
    <w:rsid w:val="0033373F"/>
    <w:rsid w:val="003338A8"/>
    <w:rsid w:val="0033504F"/>
    <w:rsid w:val="0033615A"/>
    <w:rsid w:val="00340582"/>
    <w:rsid w:val="003413FA"/>
    <w:rsid w:val="00341613"/>
    <w:rsid w:val="003416FD"/>
    <w:rsid w:val="0034236D"/>
    <w:rsid w:val="003446EE"/>
    <w:rsid w:val="00345AC5"/>
    <w:rsid w:val="00345DFE"/>
    <w:rsid w:val="00351E57"/>
    <w:rsid w:val="003526B0"/>
    <w:rsid w:val="0035331D"/>
    <w:rsid w:val="003539F3"/>
    <w:rsid w:val="003557E4"/>
    <w:rsid w:val="00355FC1"/>
    <w:rsid w:val="0035797A"/>
    <w:rsid w:val="00357FB8"/>
    <w:rsid w:val="003622E9"/>
    <w:rsid w:val="00365511"/>
    <w:rsid w:val="00365E2B"/>
    <w:rsid w:val="00370143"/>
    <w:rsid w:val="0037077F"/>
    <w:rsid w:val="003711E4"/>
    <w:rsid w:val="00373CE8"/>
    <w:rsid w:val="00375A59"/>
    <w:rsid w:val="00375BE4"/>
    <w:rsid w:val="00375CF0"/>
    <w:rsid w:val="0037655C"/>
    <w:rsid w:val="0037710E"/>
    <w:rsid w:val="003809B8"/>
    <w:rsid w:val="00380D8A"/>
    <w:rsid w:val="00380DC9"/>
    <w:rsid w:val="00381ACE"/>
    <w:rsid w:val="00381F65"/>
    <w:rsid w:val="00386168"/>
    <w:rsid w:val="00390EEE"/>
    <w:rsid w:val="003918AD"/>
    <w:rsid w:val="00391E60"/>
    <w:rsid w:val="00392D7A"/>
    <w:rsid w:val="00393AC6"/>
    <w:rsid w:val="0039411F"/>
    <w:rsid w:val="003956CB"/>
    <w:rsid w:val="00396647"/>
    <w:rsid w:val="00397508"/>
    <w:rsid w:val="003A03C1"/>
    <w:rsid w:val="003A0775"/>
    <w:rsid w:val="003A22AF"/>
    <w:rsid w:val="003A2FB1"/>
    <w:rsid w:val="003A6A1A"/>
    <w:rsid w:val="003A78E5"/>
    <w:rsid w:val="003A7A95"/>
    <w:rsid w:val="003A7CDD"/>
    <w:rsid w:val="003A7DF0"/>
    <w:rsid w:val="003B05F6"/>
    <w:rsid w:val="003B12E5"/>
    <w:rsid w:val="003B2B10"/>
    <w:rsid w:val="003B40FC"/>
    <w:rsid w:val="003B6D74"/>
    <w:rsid w:val="003C1ED0"/>
    <w:rsid w:val="003C4083"/>
    <w:rsid w:val="003C512C"/>
    <w:rsid w:val="003D121E"/>
    <w:rsid w:val="003D3C23"/>
    <w:rsid w:val="003D5ACF"/>
    <w:rsid w:val="003D7672"/>
    <w:rsid w:val="003E0D5C"/>
    <w:rsid w:val="003E3F6D"/>
    <w:rsid w:val="003E4920"/>
    <w:rsid w:val="003E5FB7"/>
    <w:rsid w:val="003F078A"/>
    <w:rsid w:val="003F0C4B"/>
    <w:rsid w:val="003F17DE"/>
    <w:rsid w:val="003F337D"/>
    <w:rsid w:val="003F3E90"/>
    <w:rsid w:val="003F4A24"/>
    <w:rsid w:val="003F67F9"/>
    <w:rsid w:val="003F7C5F"/>
    <w:rsid w:val="00400E79"/>
    <w:rsid w:val="00402617"/>
    <w:rsid w:val="004062FC"/>
    <w:rsid w:val="00407636"/>
    <w:rsid w:val="004102F3"/>
    <w:rsid w:val="00410637"/>
    <w:rsid w:val="00410C10"/>
    <w:rsid w:val="00413497"/>
    <w:rsid w:val="0041472E"/>
    <w:rsid w:val="00414AFD"/>
    <w:rsid w:val="004155BB"/>
    <w:rsid w:val="0041596F"/>
    <w:rsid w:val="0041613C"/>
    <w:rsid w:val="00420C1C"/>
    <w:rsid w:val="0042231D"/>
    <w:rsid w:val="00422B58"/>
    <w:rsid w:val="00422FC0"/>
    <w:rsid w:val="00422FD4"/>
    <w:rsid w:val="00424B62"/>
    <w:rsid w:val="00425381"/>
    <w:rsid w:val="00426826"/>
    <w:rsid w:val="0042768C"/>
    <w:rsid w:val="00427D7E"/>
    <w:rsid w:val="00431949"/>
    <w:rsid w:val="004351E0"/>
    <w:rsid w:val="00436ED3"/>
    <w:rsid w:val="0043780E"/>
    <w:rsid w:val="004378BA"/>
    <w:rsid w:val="0044003B"/>
    <w:rsid w:val="0044321E"/>
    <w:rsid w:val="00444C99"/>
    <w:rsid w:val="00445177"/>
    <w:rsid w:val="00445F25"/>
    <w:rsid w:val="0044680E"/>
    <w:rsid w:val="00446BF1"/>
    <w:rsid w:val="00446C01"/>
    <w:rsid w:val="0044707A"/>
    <w:rsid w:val="004525A0"/>
    <w:rsid w:val="004530BF"/>
    <w:rsid w:val="004542DE"/>
    <w:rsid w:val="0045473B"/>
    <w:rsid w:val="00454BF2"/>
    <w:rsid w:val="0045505F"/>
    <w:rsid w:val="0045674A"/>
    <w:rsid w:val="00456A12"/>
    <w:rsid w:val="0045778F"/>
    <w:rsid w:val="00457B14"/>
    <w:rsid w:val="00460BBB"/>
    <w:rsid w:val="004610AF"/>
    <w:rsid w:val="0046508A"/>
    <w:rsid w:val="00471602"/>
    <w:rsid w:val="00473DFB"/>
    <w:rsid w:val="00473E54"/>
    <w:rsid w:val="00475362"/>
    <w:rsid w:val="00475CF2"/>
    <w:rsid w:val="004760E5"/>
    <w:rsid w:val="00476DBF"/>
    <w:rsid w:val="0047785B"/>
    <w:rsid w:val="00480A0F"/>
    <w:rsid w:val="0048166B"/>
    <w:rsid w:val="0048205F"/>
    <w:rsid w:val="00482799"/>
    <w:rsid w:val="00483FF8"/>
    <w:rsid w:val="00484478"/>
    <w:rsid w:val="00485766"/>
    <w:rsid w:val="00485AD1"/>
    <w:rsid w:val="00486758"/>
    <w:rsid w:val="00487670"/>
    <w:rsid w:val="00491826"/>
    <w:rsid w:val="00491EB9"/>
    <w:rsid w:val="00492B68"/>
    <w:rsid w:val="00492D5A"/>
    <w:rsid w:val="00492DFB"/>
    <w:rsid w:val="004932E8"/>
    <w:rsid w:val="00494117"/>
    <w:rsid w:val="00495683"/>
    <w:rsid w:val="00496B90"/>
    <w:rsid w:val="0049789D"/>
    <w:rsid w:val="00497DD9"/>
    <w:rsid w:val="004A04D6"/>
    <w:rsid w:val="004A3E4F"/>
    <w:rsid w:val="004B1AB2"/>
    <w:rsid w:val="004B2E60"/>
    <w:rsid w:val="004B4070"/>
    <w:rsid w:val="004B582C"/>
    <w:rsid w:val="004B5C7A"/>
    <w:rsid w:val="004B7499"/>
    <w:rsid w:val="004C01E5"/>
    <w:rsid w:val="004C0DD9"/>
    <w:rsid w:val="004C14FE"/>
    <w:rsid w:val="004C172C"/>
    <w:rsid w:val="004C3583"/>
    <w:rsid w:val="004C44CD"/>
    <w:rsid w:val="004C45D6"/>
    <w:rsid w:val="004C47BE"/>
    <w:rsid w:val="004C5E7C"/>
    <w:rsid w:val="004D3C4C"/>
    <w:rsid w:val="004D45D9"/>
    <w:rsid w:val="004D7B2B"/>
    <w:rsid w:val="004E37B2"/>
    <w:rsid w:val="004E5980"/>
    <w:rsid w:val="004E6BE3"/>
    <w:rsid w:val="004E6F26"/>
    <w:rsid w:val="004F38AF"/>
    <w:rsid w:val="004F6E11"/>
    <w:rsid w:val="004F7B71"/>
    <w:rsid w:val="004F7F7F"/>
    <w:rsid w:val="00500811"/>
    <w:rsid w:val="00500E58"/>
    <w:rsid w:val="00500EE1"/>
    <w:rsid w:val="00502F55"/>
    <w:rsid w:val="00503127"/>
    <w:rsid w:val="005107DF"/>
    <w:rsid w:val="00510B43"/>
    <w:rsid w:val="0051165A"/>
    <w:rsid w:val="005117FC"/>
    <w:rsid w:val="00511D12"/>
    <w:rsid w:val="00515298"/>
    <w:rsid w:val="00515639"/>
    <w:rsid w:val="00515DC2"/>
    <w:rsid w:val="00517930"/>
    <w:rsid w:val="00517C0A"/>
    <w:rsid w:val="0052026E"/>
    <w:rsid w:val="005247CF"/>
    <w:rsid w:val="005249C0"/>
    <w:rsid w:val="0052526E"/>
    <w:rsid w:val="00525B36"/>
    <w:rsid w:val="005260A0"/>
    <w:rsid w:val="00526453"/>
    <w:rsid w:val="00527402"/>
    <w:rsid w:val="00532041"/>
    <w:rsid w:val="0053463E"/>
    <w:rsid w:val="00535055"/>
    <w:rsid w:val="00536D1A"/>
    <w:rsid w:val="00536E34"/>
    <w:rsid w:val="005427B9"/>
    <w:rsid w:val="00542EBA"/>
    <w:rsid w:val="00543B44"/>
    <w:rsid w:val="005449D3"/>
    <w:rsid w:val="00552566"/>
    <w:rsid w:val="00552700"/>
    <w:rsid w:val="00553953"/>
    <w:rsid w:val="00553A22"/>
    <w:rsid w:val="0055455C"/>
    <w:rsid w:val="00554EB7"/>
    <w:rsid w:val="00555E8E"/>
    <w:rsid w:val="005561B3"/>
    <w:rsid w:val="0055623C"/>
    <w:rsid w:val="005562A6"/>
    <w:rsid w:val="00556D27"/>
    <w:rsid w:val="00557A9B"/>
    <w:rsid w:val="005607F0"/>
    <w:rsid w:val="005638F4"/>
    <w:rsid w:val="005646FC"/>
    <w:rsid w:val="00564735"/>
    <w:rsid w:val="00564A04"/>
    <w:rsid w:val="00564FB3"/>
    <w:rsid w:val="00564FF4"/>
    <w:rsid w:val="00565E8E"/>
    <w:rsid w:val="0056655F"/>
    <w:rsid w:val="0057150E"/>
    <w:rsid w:val="0057171D"/>
    <w:rsid w:val="00571F08"/>
    <w:rsid w:val="0057311A"/>
    <w:rsid w:val="00574177"/>
    <w:rsid w:val="00576964"/>
    <w:rsid w:val="00576C05"/>
    <w:rsid w:val="00577212"/>
    <w:rsid w:val="00580D10"/>
    <w:rsid w:val="00580D8F"/>
    <w:rsid w:val="005818D5"/>
    <w:rsid w:val="00583734"/>
    <w:rsid w:val="00584432"/>
    <w:rsid w:val="00585102"/>
    <w:rsid w:val="00587832"/>
    <w:rsid w:val="00590271"/>
    <w:rsid w:val="00594889"/>
    <w:rsid w:val="00595FC6"/>
    <w:rsid w:val="00597336"/>
    <w:rsid w:val="005A2412"/>
    <w:rsid w:val="005A2970"/>
    <w:rsid w:val="005A3B36"/>
    <w:rsid w:val="005A4406"/>
    <w:rsid w:val="005A543B"/>
    <w:rsid w:val="005A7FB0"/>
    <w:rsid w:val="005B1ED6"/>
    <w:rsid w:val="005B2553"/>
    <w:rsid w:val="005B3CB7"/>
    <w:rsid w:val="005B419E"/>
    <w:rsid w:val="005B4E65"/>
    <w:rsid w:val="005B618C"/>
    <w:rsid w:val="005C0F83"/>
    <w:rsid w:val="005C19D4"/>
    <w:rsid w:val="005C4B52"/>
    <w:rsid w:val="005C65A5"/>
    <w:rsid w:val="005D126B"/>
    <w:rsid w:val="005D15DD"/>
    <w:rsid w:val="005D5005"/>
    <w:rsid w:val="005D6E21"/>
    <w:rsid w:val="005D79C2"/>
    <w:rsid w:val="005E09E8"/>
    <w:rsid w:val="005E16B8"/>
    <w:rsid w:val="005E2E0D"/>
    <w:rsid w:val="005E6722"/>
    <w:rsid w:val="005E6B52"/>
    <w:rsid w:val="005E72CC"/>
    <w:rsid w:val="005E7436"/>
    <w:rsid w:val="005E7985"/>
    <w:rsid w:val="005E7C17"/>
    <w:rsid w:val="005F22BB"/>
    <w:rsid w:val="005F3EAB"/>
    <w:rsid w:val="005F44CA"/>
    <w:rsid w:val="005F7A19"/>
    <w:rsid w:val="006041AD"/>
    <w:rsid w:val="00604540"/>
    <w:rsid w:val="006053B2"/>
    <w:rsid w:val="00605E9F"/>
    <w:rsid w:val="00606872"/>
    <w:rsid w:val="00607EDB"/>
    <w:rsid w:val="006105B6"/>
    <w:rsid w:val="00611D09"/>
    <w:rsid w:val="006121B6"/>
    <w:rsid w:val="00613F49"/>
    <w:rsid w:val="006142CC"/>
    <w:rsid w:val="00614AB1"/>
    <w:rsid w:val="006164A8"/>
    <w:rsid w:val="00621300"/>
    <w:rsid w:val="0062209B"/>
    <w:rsid w:val="00622A81"/>
    <w:rsid w:val="006236AA"/>
    <w:rsid w:val="00623F89"/>
    <w:rsid w:val="00624A09"/>
    <w:rsid w:val="00624C16"/>
    <w:rsid w:val="00625C26"/>
    <w:rsid w:val="00626025"/>
    <w:rsid w:val="00626850"/>
    <w:rsid w:val="006313BA"/>
    <w:rsid w:val="00632CC4"/>
    <w:rsid w:val="006345AF"/>
    <w:rsid w:val="00640040"/>
    <w:rsid w:val="0064025C"/>
    <w:rsid w:val="00642152"/>
    <w:rsid w:val="00642324"/>
    <w:rsid w:val="006433FD"/>
    <w:rsid w:val="00643E45"/>
    <w:rsid w:val="00644338"/>
    <w:rsid w:val="0064443C"/>
    <w:rsid w:val="006509CC"/>
    <w:rsid w:val="00650C29"/>
    <w:rsid w:val="00651020"/>
    <w:rsid w:val="006512FE"/>
    <w:rsid w:val="0065147E"/>
    <w:rsid w:val="00653551"/>
    <w:rsid w:val="00654762"/>
    <w:rsid w:val="00656928"/>
    <w:rsid w:val="006600FB"/>
    <w:rsid w:val="00662E89"/>
    <w:rsid w:val="00662EF2"/>
    <w:rsid w:val="006648D7"/>
    <w:rsid w:val="006655BA"/>
    <w:rsid w:val="00670341"/>
    <w:rsid w:val="00670DD2"/>
    <w:rsid w:val="00672A15"/>
    <w:rsid w:val="00673265"/>
    <w:rsid w:val="006747AC"/>
    <w:rsid w:val="006757C6"/>
    <w:rsid w:val="00676CC9"/>
    <w:rsid w:val="0067740C"/>
    <w:rsid w:val="006801CD"/>
    <w:rsid w:val="006807A2"/>
    <w:rsid w:val="00681786"/>
    <w:rsid w:val="00681A6E"/>
    <w:rsid w:val="00681B81"/>
    <w:rsid w:val="00681BBF"/>
    <w:rsid w:val="006867E1"/>
    <w:rsid w:val="00686C53"/>
    <w:rsid w:val="006925C0"/>
    <w:rsid w:val="00695663"/>
    <w:rsid w:val="00695946"/>
    <w:rsid w:val="006970A7"/>
    <w:rsid w:val="0069736E"/>
    <w:rsid w:val="006A0229"/>
    <w:rsid w:val="006A0E05"/>
    <w:rsid w:val="006A1143"/>
    <w:rsid w:val="006A2385"/>
    <w:rsid w:val="006A423E"/>
    <w:rsid w:val="006A4CEF"/>
    <w:rsid w:val="006A5484"/>
    <w:rsid w:val="006A548D"/>
    <w:rsid w:val="006A63BF"/>
    <w:rsid w:val="006A6710"/>
    <w:rsid w:val="006A68A4"/>
    <w:rsid w:val="006B4528"/>
    <w:rsid w:val="006B4848"/>
    <w:rsid w:val="006B545D"/>
    <w:rsid w:val="006B5E0C"/>
    <w:rsid w:val="006C00C1"/>
    <w:rsid w:val="006C05BC"/>
    <w:rsid w:val="006C206A"/>
    <w:rsid w:val="006C2B3F"/>
    <w:rsid w:val="006C2CBE"/>
    <w:rsid w:val="006C4831"/>
    <w:rsid w:val="006C637A"/>
    <w:rsid w:val="006C7322"/>
    <w:rsid w:val="006C7A9D"/>
    <w:rsid w:val="006D1E33"/>
    <w:rsid w:val="006D23A3"/>
    <w:rsid w:val="006D2E86"/>
    <w:rsid w:val="006D3DAD"/>
    <w:rsid w:val="006D4F5F"/>
    <w:rsid w:val="006D701A"/>
    <w:rsid w:val="006D737E"/>
    <w:rsid w:val="006E113E"/>
    <w:rsid w:val="006E44F4"/>
    <w:rsid w:val="006E5AE6"/>
    <w:rsid w:val="006F0F1B"/>
    <w:rsid w:val="006F12F5"/>
    <w:rsid w:val="006F31AD"/>
    <w:rsid w:val="006F48DD"/>
    <w:rsid w:val="006F4966"/>
    <w:rsid w:val="006F610F"/>
    <w:rsid w:val="00700302"/>
    <w:rsid w:val="00700741"/>
    <w:rsid w:val="0070133D"/>
    <w:rsid w:val="00702BB3"/>
    <w:rsid w:val="00703761"/>
    <w:rsid w:val="0070478D"/>
    <w:rsid w:val="00706A4B"/>
    <w:rsid w:val="00707975"/>
    <w:rsid w:val="007102F3"/>
    <w:rsid w:val="00710927"/>
    <w:rsid w:val="007129E7"/>
    <w:rsid w:val="0071507A"/>
    <w:rsid w:val="007160E5"/>
    <w:rsid w:val="00716F18"/>
    <w:rsid w:val="00717D97"/>
    <w:rsid w:val="00722138"/>
    <w:rsid w:val="00722ED5"/>
    <w:rsid w:val="0073190C"/>
    <w:rsid w:val="007329F7"/>
    <w:rsid w:val="0073314B"/>
    <w:rsid w:val="00733A73"/>
    <w:rsid w:val="00735513"/>
    <w:rsid w:val="007417DB"/>
    <w:rsid w:val="00743267"/>
    <w:rsid w:val="00743384"/>
    <w:rsid w:val="00745AAA"/>
    <w:rsid w:val="00751652"/>
    <w:rsid w:val="00751987"/>
    <w:rsid w:val="007521BA"/>
    <w:rsid w:val="00753DB7"/>
    <w:rsid w:val="00755315"/>
    <w:rsid w:val="007557F4"/>
    <w:rsid w:val="00756807"/>
    <w:rsid w:val="007636C1"/>
    <w:rsid w:val="00763F98"/>
    <w:rsid w:val="00765A90"/>
    <w:rsid w:val="007669F9"/>
    <w:rsid w:val="00770DB6"/>
    <w:rsid w:val="00772477"/>
    <w:rsid w:val="0077277C"/>
    <w:rsid w:val="00772EDD"/>
    <w:rsid w:val="00774628"/>
    <w:rsid w:val="0077593A"/>
    <w:rsid w:val="00776595"/>
    <w:rsid w:val="00776F4D"/>
    <w:rsid w:val="0077792D"/>
    <w:rsid w:val="00781563"/>
    <w:rsid w:val="00786EA7"/>
    <w:rsid w:val="007903BB"/>
    <w:rsid w:val="00792EA7"/>
    <w:rsid w:val="00795318"/>
    <w:rsid w:val="00795C52"/>
    <w:rsid w:val="00795D75"/>
    <w:rsid w:val="00795F25"/>
    <w:rsid w:val="00796594"/>
    <w:rsid w:val="0079740E"/>
    <w:rsid w:val="00797AB4"/>
    <w:rsid w:val="007A08B0"/>
    <w:rsid w:val="007A183A"/>
    <w:rsid w:val="007A600D"/>
    <w:rsid w:val="007A60BA"/>
    <w:rsid w:val="007A697B"/>
    <w:rsid w:val="007B216F"/>
    <w:rsid w:val="007B386E"/>
    <w:rsid w:val="007B3B12"/>
    <w:rsid w:val="007B64D5"/>
    <w:rsid w:val="007C052B"/>
    <w:rsid w:val="007C09E4"/>
    <w:rsid w:val="007C0E9D"/>
    <w:rsid w:val="007C14C6"/>
    <w:rsid w:val="007C179C"/>
    <w:rsid w:val="007C57A7"/>
    <w:rsid w:val="007C6567"/>
    <w:rsid w:val="007C78A4"/>
    <w:rsid w:val="007D0A46"/>
    <w:rsid w:val="007D1FB6"/>
    <w:rsid w:val="007D6C50"/>
    <w:rsid w:val="007E00D6"/>
    <w:rsid w:val="007E0666"/>
    <w:rsid w:val="007E112C"/>
    <w:rsid w:val="007E1412"/>
    <w:rsid w:val="007E18B9"/>
    <w:rsid w:val="007E1CFC"/>
    <w:rsid w:val="007E2792"/>
    <w:rsid w:val="007E2A2A"/>
    <w:rsid w:val="007E4CE4"/>
    <w:rsid w:val="007F159F"/>
    <w:rsid w:val="007F18A3"/>
    <w:rsid w:val="007F1C53"/>
    <w:rsid w:val="007F366B"/>
    <w:rsid w:val="007F42E8"/>
    <w:rsid w:val="00800310"/>
    <w:rsid w:val="00800748"/>
    <w:rsid w:val="00800C1C"/>
    <w:rsid w:val="00800D24"/>
    <w:rsid w:val="00802B82"/>
    <w:rsid w:val="0080514F"/>
    <w:rsid w:val="00806751"/>
    <w:rsid w:val="0080762A"/>
    <w:rsid w:val="00810016"/>
    <w:rsid w:val="00810F8B"/>
    <w:rsid w:val="008118B2"/>
    <w:rsid w:val="00812C55"/>
    <w:rsid w:val="008143B4"/>
    <w:rsid w:val="008165ED"/>
    <w:rsid w:val="00817995"/>
    <w:rsid w:val="008204F0"/>
    <w:rsid w:val="008208D7"/>
    <w:rsid w:val="008210B2"/>
    <w:rsid w:val="00822AA5"/>
    <w:rsid w:val="00823E52"/>
    <w:rsid w:val="00824531"/>
    <w:rsid w:val="00824899"/>
    <w:rsid w:val="0082492C"/>
    <w:rsid w:val="00825D95"/>
    <w:rsid w:val="0082644C"/>
    <w:rsid w:val="00830B73"/>
    <w:rsid w:val="0083172B"/>
    <w:rsid w:val="00833B1F"/>
    <w:rsid w:val="00833F2B"/>
    <w:rsid w:val="0083447B"/>
    <w:rsid w:val="008353BF"/>
    <w:rsid w:val="00835D5F"/>
    <w:rsid w:val="0083649E"/>
    <w:rsid w:val="00843F00"/>
    <w:rsid w:val="00843F97"/>
    <w:rsid w:val="00846514"/>
    <w:rsid w:val="00847132"/>
    <w:rsid w:val="00847578"/>
    <w:rsid w:val="008501D7"/>
    <w:rsid w:val="008513A7"/>
    <w:rsid w:val="00852678"/>
    <w:rsid w:val="008544D7"/>
    <w:rsid w:val="0085589A"/>
    <w:rsid w:val="0085604B"/>
    <w:rsid w:val="0085740D"/>
    <w:rsid w:val="00860753"/>
    <w:rsid w:val="00861723"/>
    <w:rsid w:val="00861E4F"/>
    <w:rsid w:val="00862A7A"/>
    <w:rsid w:val="00863DCB"/>
    <w:rsid w:val="008658B1"/>
    <w:rsid w:val="00865FB3"/>
    <w:rsid w:val="00866E16"/>
    <w:rsid w:val="00867BD9"/>
    <w:rsid w:val="00871F54"/>
    <w:rsid w:val="00874931"/>
    <w:rsid w:val="0087684F"/>
    <w:rsid w:val="008770C5"/>
    <w:rsid w:val="00880528"/>
    <w:rsid w:val="008807F8"/>
    <w:rsid w:val="00881590"/>
    <w:rsid w:val="00882E51"/>
    <w:rsid w:val="00884254"/>
    <w:rsid w:val="00885ACC"/>
    <w:rsid w:val="00887021"/>
    <w:rsid w:val="00887C20"/>
    <w:rsid w:val="00887FAD"/>
    <w:rsid w:val="00890E85"/>
    <w:rsid w:val="00891C5D"/>
    <w:rsid w:val="00891D2B"/>
    <w:rsid w:val="008935D8"/>
    <w:rsid w:val="00894AE1"/>
    <w:rsid w:val="008959E9"/>
    <w:rsid w:val="00895D49"/>
    <w:rsid w:val="00896F42"/>
    <w:rsid w:val="0089781D"/>
    <w:rsid w:val="008A0E39"/>
    <w:rsid w:val="008A0E53"/>
    <w:rsid w:val="008A1B53"/>
    <w:rsid w:val="008A354D"/>
    <w:rsid w:val="008A3912"/>
    <w:rsid w:val="008A396C"/>
    <w:rsid w:val="008A3CBD"/>
    <w:rsid w:val="008A4E81"/>
    <w:rsid w:val="008A62BC"/>
    <w:rsid w:val="008A64B1"/>
    <w:rsid w:val="008B0A12"/>
    <w:rsid w:val="008B1447"/>
    <w:rsid w:val="008B3C48"/>
    <w:rsid w:val="008B56A2"/>
    <w:rsid w:val="008B5FF7"/>
    <w:rsid w:val="008C0BFC"/>
    <w:rsid w:val="008C1778"/>
    <w:rsid w:val="008C182F"/>
    <w:rsid w:val="008C1BBD"/>
    <w:rsid w:val="008C1D04"/>
    <w:rsid w:val="008C1D28"/>
    <w:rsid w:val="008C24DD"/>
    <w:rsid w:val="008C39E3"/>
    <w:rsid w:val="008C45AB"/>
    <w:rsid w:val="008C495C"/>
    <w:rsid w:val="008D0F46"/>
    <w:rsid w:val="008D41E9"/>
    <w:rsid w:val="008D4418"/>
    <w:rsid w:val="008D493D"/>
    <w:rsid w:val="008D5318"/>
    <w:rsid w:val="008D5514"/>
    <w:rsid w:val="008D5829"/>
    <w:rsid w:val="008D65A5"/>
    <w:rsid w:val="008E2D8F"/>
    <w:rsid w:val="008E3C71"/>
    <w:rsid w:val="008E3EAF"/>
    <w:rsid w:val="008E4119"/>
    <w:rsid w:val="008E4C70"/>
    <w:rsid w:val="008E5C32"/>
    <w:rsid w:val="008E77DE"/>
    <w:rsid w:val="008F0313"/>
    <w:rsid w:val="008F20D8"/>
    <w:rsid w:val="008F2AD0"/>
    <w:rsid w:val="008F4153"/>
    <w:rsid w:val="008F55C5"/>
    <w:rsid w:val="008F59F6"/>
    <w:rsid w:val="008F633D"/>
    <w:rsid w:val="00902811"/>
    <w:rsid w:val="0090328B"/>
    <w:rsid w:val="009039CE"/>
    <w:rsid w:val="00904FFC"/>
    <w:rsid w:val="00906DD8"/>
    <w:rsid w:val="009102B5"/>
    <w:rsid w:val="00910D68"/>
    <w:rsid w:val="00911167"/>
    <w:rsid w:val="00911D15"/>
    <w:rsid w:val="0091289C"/>
    <w:rsid w:val="00914705"/>
    <w:rsid w:val="0091542C"/>
    <w:rsid w:val="009154C5"/>
    <w:rsid w:val="00916351"/>
    <w:rsid w:val="0091651A"/>
    <w:rsid w:val="00922B0D"/>
    <w:rsid w:val="0092425D"/>
    <w:rsid w:val="009263A2"/>
    <w:rsid w:val="0093075C"/>
    <w:rsid w:val="00930D78"/>
    <w:rsid w:val="00932976"/>
    <w:rsid w:val="00933748"/>
    <w:rsid w:val="00936973"/>
    <w:rsid w:val="009373F6"/>
    <w:rsid w:val="00944CBC"/>
    <w:rsid w:val="0094564A"/>
    <w:rsid w:val="009457F7"/>
    <w:rsid w:val="00945893"/>
    <w:rsid w:val="009458C5"/>
    <w:rsid w:val="00945DEA"/>
    <w:rsid w:val="00946DB9"/>
    <w:rsid w:val="00946E21"/>
    <w:rsid w:val="009505F9"/>
    <w:rsid w:val="00951522"/>
    <w:rsid w:val="009535BF"/>
    <w:rsid w:val="00957991"/>
    <w:rsid w:val="00960AF1"/>
    <w:rsid w:val="00961BA2"/>
    <w:rsid w:val="00962169"/>
    <w:rsid w:val="00962B5F"/>
    <w:rsid w:val="00963974"/>
    <w:rsid w:val="00964741"/>
    <w:rsid w:val="00964AD0"/>
    <w:rsid w:val="0096550A"/>
    <w:rsid w:val="00965B41"/>
    <w:rsid w:val="009664BE"/>
    <w:rsid w:val="00967579"/>
    <w:rsid w:val="00970887"/>
    <w:rsid w:val="00971359"/>
    <w:rsid w:val="0097137E"/>
    <w:rsid w:val="00971661"/>
    <w:rsid w:val="00971E91"/>
    <w:rsid w:val="00971ECB"/>
    <w:rsid w:val="00972465"/>
    <w:rsid w:val="00973A99"/>
    <w:rsid w:val="009746E1"/>
    <w:rsid w:val="009769BD"/>
    <w:rsid w:val="00977C79"/>
    <w:rsid w:val="009810B0"/>
    <w:rsid w:val="00982E40"/>
    <w:rsid w:val="00983BF1"/>
    <w:rsid w:val="00983D70"/>
    <w:rsid w:val="00984904"/>
    <w:rsid w:val="009861CD"/>
    <w:rsid w:val="009874E5"/>
    <w:rsid w:val="00990B3B"/>
    <w:rsid w:val="0099294B"/>
    <w:rsid w:val="0099300A"/>
    <w:rsid w:val="009938C6"/>
    <w:rsid w:val="00993A7C"/>
    <w:rsid w:val="00994614"/>
    <w:rsid w:val="00994BB7"/>
    <w:rsid w:val="00994D45"/>
    <w:rsid w:val="009953B5"/>
    <w:rsid w:val="00996CBD"/>
    <w:rsid w:val="009978C8"/>
    <w:rsid w:val="009A02C3"/>
    <w:rsid w:val="009A3954"/>
    <w:rsid w:val="009B196F"/>
    <w:rsid w:val="009B1F7D"/>
    <w:rsid w:val="009B308C"/>
    <w:rsid w:val="009B4F11"/>
    <w:rsid w:val="009B4FA6"/>
    <w:rsid w:val="009B5782"/>
    <w:rsid w:val="009B6947"/>
    <w:rsid w:val="009B6C68"/>
    <w:rsid w:val="009B7EB7"/>
    <w:rsid w:val="009C0E71"/>
    <w:rsid w:val="009C183C"/>
    <w:rsid w:val="009C2836"/>
    <w:rsid w:val="009C379E"/>
    <w:rsid w:val="009C44CD"/>
    <w:rsid w:val="009C5245"/>
    <w:rsid w:val="009C6B79"/>
    <w:rsid w:val="009C6D3B"/>
    <w:rsid w:val="009D0009"/>
    <w:rsid w:val="009D13EA"/>
    <w:rsid w:val="009D1B65"/>
    <w:rsid w:val="009D1BE5"/>
    <w:rsid w:val="009D3DA9"/>
    <w:rsid w:val="009D4FEF"/>
    <w:rsid w:val="009E3498"/>
    <w:rsid w:val="009E35EB"/>
    <w:rsid w:val="009E4920"/>
    <w:rsid w:val="009E4C5C"/>
    <w:rsid w:val="009E667F"/>
    <w:rsid w:val="009E7797"/>
    <w:rsid w:val="009F1169"/>
    <w:rsid w:val="009F1647"/>
    <w:rsid w:val="009F1DB9"/>
    <w:rsid w:val="009F2FB7"/>
    <w:rsid w:val="009F3149"/>
    <w:rsid w:val="009F43F9"/>
    <w:rsid w:val="009F4A4B"/>
    <w:rsid w:val="009F5EF5"/>
    <w:rsid w:val="009F6434"/>
    <w:rsid w:val="00A03918"/>
    <w:rsid w:val="00A03E37"/>
    <w:rsid w:val="00A04CDB"/>
    <w:rsid w:val="00A0555B"/>
    <w:rsid w:val="00A05A86"/>
    <w:rsid w:val="00A05D85"/>
    <w:rsid w:val="00A06752"/>
    <w:rsid w:val="00A07F1D"/>
    <w:rsid w:val="00A103BE"/>
    <w:rsid w:val="00A146F7"/>
    <w:rsid w:val="00A14DF4"/>
    <w:rsid w:val="00A15E58"/>
    <w:rsid w:val="00A16E28"/>
    <w:rsid w:val="00A209A4"/>
    <w:rsid w:val="00A21929"/>
    <w:rsid w:val="00A22727"/>
    <w:rsid w:val="00A232D4"/>
    <w:rsid w:val="00A23672"/>
    <w:rsid w:val="00A25AB8"/>
    <w:rsid w:val="00A275FC"/>
    <w:rsid w:val="00A276AA"/>
    <w:rsid w:val="00A2775E"/>
    <w:rsid w:val="00A30F24"/>
    <w:rsid w:val="00A32000"/>
    <w:rsid w:val="00A34B9C"/>
    <w:rsid w:val="00A36004"/>
    <w:rsid w:val="00A3600B"/>
    <w:rsid w:val="00A37CF8"/>
    <w:rsid w:val="00A37F8C"/>
    <w:rsid w:val="00A419ED"/>
    <w:rsid w:val="00A42BD4"/>
    <w:rsid w:val="00A4328F"/>
    <w:rsid w:val="00A437B1"/>
    <w:rsid w:val="00A439A5"/>
    <w:rsid w:val="00A44DD1"/>
    <w:rsid w:val="00A4564A"/>
    <w:rsid w:val="00A47835"/>
    <w:rsid w:val="00A47CAF"/>
    <w:rsid w:val="00A51033"/>
    <w:rsid w:val="00A52CAD"/>
    <w:rsid w:val="00A53010"/>
    <w:rsid w:val="00A53E79"/>
    <w:rsid w:val="00A55A74"/>
    <w:rsid w:val="00A57E5C"/>
    <w:rsid w:val="00A60450"/>
    <w:rsid w:val="00A604DC"/>
    <w:rsid w:val="00A60CAA"/>
    <w:rsid w:val="00A62FB6"/>
    <w:rsid w:val="00A63C4A"/>
    <w:rsid w:val="00A6421F"/>
    <w:rsid w:val="00A65454"/>
    <w:rsid w:val="00A663F3"/>
    <w:rsid w:val="00A668FA"/>
    <w:rsid w:val="00A74929"/>
    <w:rsid w:val="00A7524C"/>
    <w:rsid w:val="00A76EDB"/>
    <w:rsid w:val="00A81C57"/>
    <w:rsid w:val="00A8288F"/>
    <w:rsid w:val="00A82B96"/>
    <w:rsid w:val="00A8300F"/>
    <w:rsid w:val="00A84493"/>
    <w:rsid w:val="00A85A47"/>
    <w:rsid w:val="00A868CE"/>
    <w:rsid w:val="00A86BDA"/>
    <w:rsid w:val="00A90BC7"/>
    <w:rsid w:val="00A93B50"/>
    <w:rsid w:val="00A94AEB"/>
    <w:rsid w:val="00A954F6"/>
    <w:rsid w:val="00A960E4"/>
    <w:rsid w:val="00A9700C"/>
    <w:rsid w:val="00AA02D6"/>
    <w:rsid w:val="00AA2F35"/>
    <w:rsid w:val="00AA3ED1"/>
    <w:rsid w:val="00AA405E"/>
    <w:rsid w:val="00AA4D71"/>
    <w:rsid w:val="00AA51F9"/>
    <w:rsid w:val="00AA5994"/>
    <w:rsid w:val="00AA66FC"/>
    <w:rsid w:val="00AA7A52"/>
    <w:rsid w:val="00AA7C53"/>
    <w:rsid w:val="00AB0453"/>
    <w:rsid w:val="00AB0FEE"/>
    <w:rsid w:val="00AB3BBC"/>
    <w:rsid w:val="00AB4E63"/>
    <w:rsid w:val="00AB59B1"/>
    <w:rsid w:val="00AB61D5"/>
    <w:rsid w:val="00AB631E"/>
    <w:rsid w:val="00AB6A2B"/>
    <w:rsid w:val="00AB7EAE"/>
    <w:rsid w:val="00AC0442"/>
    <w:rsid w:val="00AC36E1"/>
    <w:rsid w:val="00AD001A"/>
    <w:rsid w:val="00AD12B5"/>
    <w:rsid w:val="00AD3E25"/>
    <w:rsid w:val="00AD7A80"/>
    <w:rsid w:val="00AE0481"/>
    <w:rsid w:val="00AE073B"/>
    <w:rsid w:val="00AE0EFE"/>
    <w:rsid w:val="00AE161B"/>
    <w:rsid w:val="00AE2EE6"/>
    <w:rsid w:val="00AE3CB0"/>
    <w:rsid w:val="00AE3D92"/>
    <w:rsid w:val="00AE7935"/>
    <w:rsid w:val="00AF36EE"/>
    <w:rsid w:val="00AF458E"/>
    <w:rsid w:val="00AF4EFB"/>
    <w:rsid w:val="00AF52AA"/>
    <w:rsid w:val="00AF52AD"/>
    <w:rsid w:val="00AF56D1"/>
    <w:rsid w:val="00AF5866"/>
    <w:rsid w:val="00AF6174"/>
    <w:rsid w:val="00B00742"/>
    <w:rsid w:val="00B0077E"/>
    <w:rsid w:val="00B0167D"/>
    <w:rsid w:val="00B01BDA"/>
    <w:rsid w:val="00B026DD"/>
    <w:rsid w:val="00B03518"/>
    <w:rsid w:val="00B03E6B"/>
    <w:rsid w:val="00B056B1"/>
    <w:rsid w:val="00B0635F"/>
    <w:rsid w:val="00B063B4"/>
    <w:rsid w:val="00B075CE"/>
    <w:rsid w:val="00B11D88"/>
    <w:rsid w:val="00B11E6D"/>
    <w:rsid w:val="00B12E68"/>
    <w:rsid w:val="00B1407F"/>
    <w:rsid w:val="00B1492F"/>
    <w:rsid w:val="00B14CCD"/>
    <w:rsid w:val="00B162CC"/>
    <w:rsid w:val="00B23600"/>
    <w:rsid w:val="00B272A1"/>
    <w:rsid w:val="00B27930"/>
    <w:rsid w:val="00B27D58"/>
    <w:rsid w:val="00B33C62"/>
    <w:rsid w:val="00B351EC"/>
    <w:rsid w:val="00B352B9"/>
    <w:rsid w:val="00B35526"/>
    <w:rsid w:val="00B373EE"/>
    <w:rsid w:val="00B37BE8"/>
    <w:rsid w:val="00B37CC7"/>
    <w:rsid w:val="00B436C5"/>
    <w:rsid w:val="00B4455E"/>
    <w:rsid w:val="00B4535D"/>
    <w:rsid w:val="00B46750"/>
    <w:rsid w:val="00B513F7"/>
    <w:rsid w:val="00B51A22"/>
    <w:rsid w:val="00B51E65"/>
    <w:rsid w:val="00B52EC9"/>
    <w:rsid w:val="00B54F7D"/>
    <w:rsid w:val="00B56848"/>
    <w:rsid w:val="00B56E4D"/>
    <w:rsid w:val="00B61683"/>
    <w:rsid w:val="00B61687"/>
    <w:rsid w:val="00B626EB"/>
    <w:rsid w:val="00B640A0"/>
    <w:rsid w:val="00B65451"/>
    <w:rsid w:val="00B657A7"/>
    <w:rsid w:val="00B65E61"/>
    <w:rsid w:val="00B6690C"/>
    <w:rsid w:val="00B66A1E"/>
    <w:rsid w:val="00B67174"/>
    <w:rsid w:val="00B705EB"/>
    <w:rsid w:val="00B7196C"/>
    <w:rsid w:val="00B74648"/>
    <w:rsid w:val="00B75D85"/>
    <w:rsid w:val="00B75EF2"/>
    <w:rsid w:val="00B76558"/>
    <w:rsid w:val="00B77FCB"/>
    <w:rsid w:val="00B8252E"/>
    <w:rsid w:val="00B82624"/>
    <w:rsid w:val="00B827ED"/>
    <w:rsid w:val="00B82BAC"/>
    <w:rsid w:val="00B837C3"/>
    <w:rsid w:val="00B83BBA"/>
    <w:rsid w:val="00B86666"/>
    <w:rsid w:val="00B87DFE"/>
    <w:rsid w:val="00B916AB"/>
    <w:rsid w:val="00B91A70"/>
    <w:rsid w:val="00B93556"/>
    <w:rsid w:val="00B948F4"/>
    <w:rsid w:val="00B94BE1"/>
    <w:rsid w:val="00B95548"/>
    <w:rsid w:val="00B959A6"/>
    <w:rsid w:val="00B970C7"/>
    <w:rsid w:val="00B97D51"/>
    <w:rsid w:val="00BA00FF"/>
    <w:rsid w:val="00BA0F07"/>
    <w:rsid w:val="00BA6435"/>
    <w:rsid w:val="00BA6C4C"/>
    <w:rsid w:val="00BA7139"/>
    <w:rsid w:val="00BA752E"/>
    <w:rsid w:val="00BA7B62"/>
    <w:rsid w:val="00BB08BF"/>
    <w:rsid w:val="00BB1829"/>
    <w:rsid w:val="00BB28E5"/>
    <w:rsid w:val="00BB2F22"/>
    <w:rsid w:val="00BB3143"/>
    <w:rsid w:val="00BB7F55"/>
    <w:rsid w:val="00BC0D36"/>
    <w:rsid w:val="00BC0D4D"/>
    <w:rsid w:val="00BC0DF9"/>
    <w:rsid w:val="00BC25DF"/>
    <w:rsid w:val="00BC33CF"/>
    <w:rsid w:val="00BD1462"/>
    <w:rsid w:val="00BD251A"/>
    <w:rsid w:val="00BD30C1"/>
    <w:rsid w:val="00BD3886"/>
    <w:rsid w:val="00BD42DE"/>
    <w:rsid w:val="00BD70EE"/>
    <w:rsid w:val="00BD7E87"/>
    <w:rsid w:val="00BE10C9"/>
    <w:rsid w:val="00BE25D8"/>
    <w:rsid w:val="00BE4025"/>
    <w:rsid w:val="00BE587E"/>
    <w:rsid w:val="00BE64F5"/>
    <w:rsid w:val="00BE7410"/>
    <w:rsid w:val="00BF0206"/>
    <w:rsid w:val="00BF129D"/>
    <w:rsid w:val="00BF1895"/>
    <w:rsid w:val="00BF3B15"/>
    <w:rsid w:val="00BF4DAA"/>
    <w:rsid w:val="00BF4E2A"/>
    <w:rsid w:val="00BF6E97"/>
    <w:rsid w:val="00BF748F"/>
    <w:rsid w:val="00C01100"/>
    <w:rsid w:val="00C02FBC"/>
    <w:rsid w:val="00C03F77"/>
    <w:rsid w:val="00C04DF5"/>
    <w:rsid w:val="00C0694F"/>
    <w:rsid w:val="00C07AA2"/>
    <w:rsid w:val="00C07AB4"/>
    <w:rsid w:val="00C111AA"/>
    <w:rsid w:val="00C12E00"/>
    <w:rsid w:val="00C1307C"/>
    <w:rsid w:val="00C13D34"/>
    <w:rsid w:val="00C164B5"/>
    <w:rsid w:val="00C1673B"/>
    <w:rsid w:val="00C2056D"/>
    <w:rsid w:val="00C227CA"/>
    <w:rsid w:val="00C245B7"/>
    <w:rsid w:val="00C252EF"/>
    <w:rsid w:val="00C26249"/>
    <w:rsid w:val="00C2695F"/>
    <w:rsid w:val="00C26C8F"/>
    <w:rsid w:val="00C275AA"/>
    <w:rsid w:val="00C277D9"/>
    <w:rsid w:val="00C27D2E"/>
    <w:rsid w:val="00C300CF"/>
    <w:rsid w:val="00C30652"/>
    <w:rsid w:val="00C329BB"/>
    <w:rsid w:val="00C33E24"/>
    <w:rsid w:val="00C34A5E"/>
    <w:rsid w:val="00C35150"/>
    <w:rsid w:val="00C37C2B"/>
    <w:rsid w:val="00C404FE"/>
    <w:rsid w:val="00C40BD1"/>
    <w:rsid w:val="00C42164"/>
    <w:rsid w:val="00C427AD"/>
    <w:rsid w:val="00C4329C"/>
    <w:rsid w:val="00C4571F"/>
    <w:rsid w:val="00C46DA1"/>
    <w:rsid w:val="00C47F06"/>
    <w:rsid w:val="00C500DB"/>
    <w:rsid w:val="00C5382D"/>
    <w:rsid w:val="00C53999"/>
    <w:rsid w:val="00C56408"/>
    <w:rsid w:val="00C56AE9"/>
    <w:rsid w:val="00C57243"/>
    <w:rsid w:val="00C57F14"/>
    <w:rsid w:val="00C62229"/>
    <w:rsid w:val="00C64000"/>
    <w:rsid w:val="00C65673"/>
    <w:rsid w:val="00C6657C"/>
    <w:rsid w:val="00C7168D"/>
    <w:rsid w:val="00C72C76"/>
    <w:rsid w:val="00C73C09"/>
    <w:rsid w:val="00C74380"/>
    <w:rsid w:val="00C74F14"/>
    <w:rsid w:val="00C7506C"/>
    <w:rsid w:val="00C84A95"/>
    <w:rsid w:val="00C90EEE"/>
    <w:rsid w:val="00C93EB6"/>
    <w:rsid w:val="00C95B3E"/>
    <w:rsid w:val="00C96B97"/>
    <w:rsid w:val="00CA00C9"/>
    <w:rsid w:val="00CA0B30"/>
    <w:rsid w:val="00CA309D"/>
    <w:rsid w:val="00CA310E"/>
    <w:rsid w:val="00CA4B5A"/>
    <w:rsid w:val="00CA53CB"/>
    <w:rsid w:val="00CA5D43"/>
    <w:rsid w:val="00CA6BE8"/>
    <w:rsid w:val="00CB1D35"/>
    <w:rsid w:val="00CB2D9B"/>
    <w:rsid w:val="00CB3804"/>
    <w:rsid w:val="00CB6FF4"/>
    <w:rsid w:val="00CB7954"/>
    <w:rsid w:val="00CC0561"/>
    <w:rsid w:val="00CC1CA2"/>
    <w:rsid w:val="00CC34FE"/>
    <w:rsid w:val="00CC3E52"/>
    <w:rsid w:val="00CD019C"/>
    <w:rsid w:val="00CD2F51"/>
    <w:rsid w:val="00CD305C"/>
    <w:rsid w:val="00CD35E6"/>
    <w:rsid w:val="00CD3D1A"/>
    <w:rsid w:val="00CD3D88"/>
    <w:rsid w:val="00CD7D30"/>
    <w:rsid w:val="00CE0623"/>
    <w:rsid w:val="00CE41C7"/>
    <w:rsid w:val="00CE51EB"/>
    <w:rsid w:val="00CF1515"/>
    <w:rsid w:val="00CF28C5"/>
    <w:rsid w:val="00CF4415"/>
    <w:rsid w:val="00D00634"/>
    <w:rsid w:val="00D04177"/>
    <w:rsid w:val="00D04E5F"/>
    <w:rsid w:val="00D06008"/>
    <w:rsid w:val="00D079A8"/>
    <w:rsid w:val="00D1048C"/>
    <w:rsid w:val="00D10784"/>
    <w:rsid w:val="00D10F0F"/>
    <w:rsid w:val="00D12FA5"/>
    <w:rsid w:val="00D13082"/>
    <w:rsid w:val="00D139D7"/>
    <w:rsid w:val="00D1552D"/>
    <w:rsid w:val="00D15F32"/>
    <w:rsid w:val="00D16776"/>
    <w:rsid w:val="00D168C6"/>
    <w:rsid w:val="00D20095"/>
    <w:rsid w:val="00D20AD0"/>
    <w:rsid w:val="00D273A9"/>
    <w:rsid w:val="00D274FF"/>
    <w:rsid w:val="00D27EA7"/>
    <w:rsid w:val="00D302A3"/>
    <w:rsid w:val="00D3178F"/>
    <w:rsid w:val="00D32DF2"/>
    <w:rsid w:val="00D33589"/>
    <w:rsid w:val="00D35DA0"/>
    <w:rsid w:val="00D36762"/>
    <w:rsid w:val="00D36D1D"/>
    <w:rsid w:val="00D409B6"/>
    <w:rsid w:val="00D4109A"/>
    <w:rsid w:val="00D4164B"/>
    <w:rsid w:val="00D44D41"/>
    <w:rsid w:val="00D4638E"/>
    <w:rsid w:val="00D47D68"/>
    <w:rsid w:val="00D51699"/>
    <w:rsid w:val="00D519E3"/>
    <w:rsid w:val="00D51F4C"/>
    <w:rsid w:val="00D52D03"/>
    <w:rsid w:val="00D534CC"/>
    <w:rsid w:val="00D54523"/>
    <w:rsid w:val="00D54CC9"/>
    <w:rsid w:val="00D565D0"/>
    <w:rsid w:val="00D611F2"/>
    <w:rsid w:val="00D647B5"/>
    <w:rsid w:val="00D64ED2"/>
    <w:rsid w:val="00D65B5A"/>
    <w:rsid w:val="00D67A08"/>
    <w:rsid w:val="00D67A4B"/>
    <w:rsid w:val="00D7150A"/>
    <w:rsid w:val="00D721BC"/>
    <w:rsid w:val="00D724E1"/>
    <w:rsid w:val="00D72748"/>
    <w:rsid w:val="00D74F19"/>
    <w:rsid w:val="00D76B67"/>
    <w:rsid w:val="00D81A30"/>
    <w:rsid w:val="00D84321"/>
    <w:rsid w:val="00D87FF9"/>
    <w:rsid w:val="00D90597"/>
    <w:rsid w:val="00D910D3"/>
    <w:rsid w:val="00D92025"/>
    <w:rsid w:val="00D924B3"/>
    <w:rsid w:val="00D93EDD"/>
    <w:rsid w:val="00D94093"/>
    <w:rsid w:val="00D95445"/>
    <w:rsid w:val="00D95B2D"/>
    <w:rsid w:val="00D9601C"/>
    <w:rsid w:val="00D96D41"/>
    <w:rsid w:val="00D97A0F"/>
    <w:rsid w:val="00D97B02"/>
    <w:rsid w:val="00DA2719"/>
    <w:rsid w:val="00DA5214"/>
    <w:rsid w:val="00DA542B"/>
    <w:rsid w:val="00DA6616"/>
    <w:rsid w:val="00DA7447"/>
    <w:rsid w:val="00DB2BE9"/>
    <w:rsid w:val="00DC0AEE"/>
    <w:rsid w:val="00DC0CE2"/>
    <w:rsid w:val="00DC0D6B"/>
    <w:rsid w:val="00DC0E4C"/>
    <w:rsid w:val="00DC0F6F"/>
    <w:rsid w:val="00DC0FC1"/>
    <w:rsid w:val="00DC1588"/>
    <w:rsid w:val="00DC2B55"/>
    <w:rsid w:val="00DC3435"/>
    <w:rsid w:val="00DC36BE"/>
    <w:rsid w:val="00DC38E8"/>
    <w:rsid w:val="00DC4A19"/>
    <w:rsid w:val="00DC696D"/>
    <w:rsid w:val="00DD160E"/>
    <w:rsid w:val="00DD1ABE"/>
    <w:rsid w:val="00DD1EB3"/>
    <w:rsid w:val="00DD3B46"/>
    <w:rsid w:val="00DD3E12"/>
    <w:rsid w:val="00DD64A1"/>
    <w:rsid w:val="00DD6C4C"/>
    <w:rsid w:val="00DD7409"/>
    <w:rsid w:val="00DE08D6"/>
    <w:rsid w:val="00DE0965"/>
    <w:rsid w:val="00DE1A2D"/>
    <w:rsid w:val="00DE23E3"/>
    <w:rsid w:val="00DE5544"/>
    <w:rsid w:val="00DE6F26"/>
    <w:rsid w:val="00DE7518"/>
    <w:rsid w:val="00DE79AC"/>
    <w:rsid w:val="00DE7EA0"/>
    <w:rsid w:val="00DF17F1"/>
    <w:rsid w:val="00DF1B8E"/>
    <w:rsid w:val="00DF3814"/>
    <w:rsid w:val="00DF53ED"/>
    <w:rsid w:val="00DF5E6F"/>
    <w:rsid w:val="00DF7CAF"/>
    <w:rsid w:val="00E00485"/>
    <w:rsid w:val="00E0149A"/>
    <w:rsid w:val="00E03375"/>
    <w:rsid w:val="00E03680"/>
    <w:rsid w:val="00E039D2"/>
    <w:rsid w:val="00E0657D"/>
    <w:rsid w:val="00E10962"/>
    <w:rsid w:val="00E1147E"/>
    <w:rsid w:val="00E11C36"/>
    <w:rsid w:val="00E13964"/>
    <w:rsid w:val="00E13EF6"/>
    <w:rsid w:val="00E1557F"/>
    <w:rsid w:val="00E16FB4"/>
    <w:rsid w:val="00E172B9"/>
    <w:rsid w:val="00E222FD"/>
    <w:rsid w:val="00E242DD"/>
    <w:rsid w:val="00E24CDD"/>
    <w:rsid w:val="00E254A2"/>
    <w:rsid w:val="00E27351"/>
    <w:rsid w:val="00E30009"/>
    <w:rsid w:val="00E3091D"/>
    <w:rsid w:val="00E31B9F"/>
    <w:rsid w:val="00E34386"/>
    <w:rsid w:val="00E36677"/>
    <w:rsid w:val="00E40019"/>
    <w:rsid w:val="00E434D3"/>
    <w:rsid w:val="00E43CD6"/>
    <w:rsid w:val="00E450E1"/>
    <w:rsid w:val="00E46C66"/>
    <w:rsid w:val="00E46CBF"/>
    <w:rsid w:val="00E479A2"/>
    <w:rsid w:val="00E5082C"/>
    <w:rsid w:val="00E5117E"/>
    <w:rsid w:val="00E53283"/>
    <w:rsid w:val="00E537DB"/>
    <w:rsid w:val="00E53C2D"/>
    <w:rsid w:val="00E549C1"/>
    <w:rsid w:val="00E560AC"/>
    <w:rsid w:val="00E56C50"/>
    <w:rsid w:val="00E61079"/>
    <w:rsid w:val="00E61991"/>
    <w:rsid w:val="00E61B7D"/>
    <w:rsid w:val="00E63877"/>
    <w:rsid w:val="00E63F13"/>
    <w:rsid w:val="00E67D94"/>
    <w:rsid w:val="00E7176E"/>
    <w:rsid w:val="00E72BED"/>
    <w:rsid w:val="00E72D26"/>
    <w:rsid w:val="00E745BF"/>
    <w:rsid w:val="00E74848"/>
    <w:rsid w:val="00E75AF8"/>
    <w:rsid w:val="00E77117"/>
    <w:rsid w:val="00E817F9"/>
    <w:rsid w:val="00E825FC"/>
    <w:rsid w:val="00E84211"/>
    <w:rsid w:val="00E84DCB"/>
    <w:rsid w:val="00E85C96"/>
    <w:rsid w:val="00E860F9"/>
    <w:rsid w:val="00E86D7D"/>
    <w:rsid w:val="00E87D20"/>
    <w:rsid w:val="00E91272"/>
    <w:rsid w:val="00E92F94"/>
    <w:rsid w:val="00E9507C"/>
    <w:rsid w:val="00E96266"/>
    <w:rsid w:val="00E97FEC"/>
    <w:rsid w:val="00EA232D"/>
    <w:rsid w:val="00EA3C44"/>
    <w:rsid w:val="00EA3E6F"/>
    <w:rsid w:val="00EA540D"/>
    <w:rsid w:val="00EA7294"/>
    <w:rsid w:val="00EB0322"/>
    <w:rsid w:val="00EB116C"/>
    <w:rsid w:val="00EB12DE"/>
    <w:rsid w:val="00EB1F66"/>
    <w:rsid w:val="00EB22BB"/>
    <w:rsid w:val="00EB276F"/>
    <w:rsid w:val="00EB2FCE"/>
    <w:rsid w:val="00EB3EDA"/>
    <w:rsid w:val="00EB4C79"/>
    <w:rsid w:val="00EB665A"/>
    <w:rsid w:val="00EC2C79"/>
    <w:rsid w:val="00EC2CDC"/>
    <w:rsid w:val="00EC2D77"/>
    <w:rsid w:val="00EC4760"/>
    <w:rsid w:val="00EC5BE4"/>
    <w:rsid w:val="00EC70CF"/>
    <w:rsid w:val="00ED07C0"/>
    <w:rsid w:val="00ED0A67"/>
    <w:rsid w:val="00ED150A"/>
    <w:rsid w:val="00ED25D2"/>
    <w:rsid w:val="00ED6380"/>
    <w:rsid w:val="00ED76C9"/>
    <w:rsid w:val="00EE2277"/>
    <w:rsid w:val="00EE2BB2"/>
    <w:rsid w:val="00EE30D1"/>
    <w:rsid w:val="00EE3C94"/>
    <w:rsid w:val="00EE510C"/>
    <w:rsid w:val="00EE5CE4"/>
    <w:rsid w:val="00EE5E02"/>
    <w:rsid w:val="00EF08AB"/>
    <w:rsid w:val="00F02E6B"/>
    <w:rsid w:val="00F06040"/>
    <w:rsid w:val="00F07DB3"/>
    <w:rsid w:val="00F124A4"/>
    <w:rsid w:val="00F135C1"/>
    <w:rsid w:val="00F138E1"/>
    <w:rsid w:val="00F1413C"/>
    <w:rsid w:val="00F149F3"/>
    <w:rsid w:val="00F14E9B"/>
    <w:rsid w:val="00F1728A"/>
    <w:rsid w:val="00F17FA5"/>
    <w:rsid w:val="00F20AB7"/>
    <w:rsid w:val="00F20D3D"/>
    <w:rsid w:val="00F21857"/>
    <w:rsid w:val="00F22376"/>
    <w:rsid w:val="00F22BAE"/>
    <w:rsid w:val="00F26D90"/>
    <w:rsid w:val="00F31BB9"/>
    <w:rsid w:val="00F31EF3"/>
    <w:rsid w:val="00F33075"/>
    <w:rsid w:val="00F33568"/>
    <w:rsid w:val="00F350F5"/>
    <w:rsid w:val="00F3685F"/>
    <w:rsid w:val="00F41AC5"/>
    <w:rsid w:val="00F41D07"/>
    <w:rsid w:val="00F4202E"/>
    <w:rsid w:val="00F506B0"/>
    <w:rsid w:val="00F524F5"/>
    <w:rsid w:val="00F53381"/>
    <w:rsid w:val="00F5363D"/>
    <w:rsid w:val="00F551FE"/>
    <w:rsid w:val="00F55949"/>
    <w:rsid w:val="00F57B80"/>
    <w:rsid w:val="00F602FE"/>
    <w:rsid w:val="00F60C58"/>
    <w:rsid w:val="00F648AF"/>
    <w:rsid w:val="00F649B7"/>
    <w:rsid w:val="00F6697F"/>
    <w:rsid w:val="00F66F57"/>
    <w:rsid w:val="00F67C22"/>
    <w:rsid w:val="00F70C36"/>
    <w:rsid w:val="00F71B79"/>
    <w:rsid w:val="00F723E1"/>
    <w:rsid w:val="00F72CB1"/>
    <w:rsid w:val="00F747DF"/>
    <w:rsid w:val="00F74B57"/>
    <w:rsid w:val="00F76CA3"/>
    <w:rsid w:val="00F772B7"/>
    <w:rsid w:val="00F806B6"/>
    <w:rsid w:val="00F809FB"/>
    <w:rsid w:val="00F82014"/>
    <w:rsid w:val="00F82098"/>
    <w:rsid w:val="00F8286A"/>
    <w:rsid w:val="00F82A99"/>
    <w:rsid w:val="00F82C95"/>
    <w:rsid w:val="00F856AB"/>
    <w:rsid w:val="00F86D5E"/>
    <w:rsid w:val="00F90084"/>
    <w:rsid w:val="00F92CE0"/>
    <w:rsid w:val="00F94F51"/>
    <w:rsid w:val="00F95D0D"/>
    <w:rsid w:val="00F960A4"/>
    <w:rsid w:val="00FA0554"/>
    <w:rsid w:val="00FA14A1"/>
    <w:rsid w:val="00FA2C05"/>
    <w:rsid w:val="00FA6828"/>
    <w:rsid w:val="00FA6F14"/>
    <w:rsid w:val="00FB2233"/>
    <w:rsid w:val="00FB4432"/>
    <w:rsid w:val="00FB464C"/>
    <w:rsid w:val="00FB520F"/>
    <w:rsid w:val="00FB56D7"/>
    <w:rsid w:val="00FB7570"/>
    <w:rsid w:val="00FB7D1D"/>
    <w:rsid w:val="00FC2FCC"/>
    <w:rsid w:val="00FC32F1"/>
    <w:rsid w:val="00FC3ABF"/>
    <w:rsid w:val="00FC4FEB"/>
    <w:rsid w:val="00FC6737"/>
    <w:rsid w:val="00FD1EB4"/>
    <w:rsid w:val="00FD2131"/>
    <w:rsid w:val="00FD21A8"/>
    <w:rsid w:val="00FD3CAE"/>
    <w:rsid w:val="00FD446C"/>
    <w:rsid w:val="00FD4932"/>
    <w:rsid w:val="00FD5699"/>
    <w:rsid w:val="00FD63CB"/>
    <w:rsid w:val="00FD6961"/>
    <w:rsid w:val="00FD6FAE"/>
    <w:rsid w:val="00FD7219"/>
    <w:rsid w:val="00FE007D"/>
    <w:rsid w:val="00FE0350"/>
    <w:rsid w:val="00FE037C"/>
    <w:rsid w:val="00FE0413"/>
    <w:rsid w:val="00FE0671"/>
    <w:rsid w:val="00FE0D57"/>
    <w:rsid w:val="00FE1B08"/>
    <w:rsid w:val="00FE3513"/>
    <w:rsid w:val="00FE4006"/>
    <w:rsid w:val="00FF3CC8"/>
    <w:rsid w:val="00FF58A8"/>
    <w:rsid w:val="00FF5924"/>
    <w:rsid w:val="00FF5A39"/>
    <w:rsid w:val="00FF645A"/>
    <w:rsid w:val="00FF74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497983A3"/>
  <w15:docId w15:val="{F603BFF9-8F2A-4B46-9857-F356FC660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F564E"/>
    <w:rPr>
      <w:sz w:val="24"/>
    </w:rPr>
  </w:style>
  <w:style w:type="paragraph" w:styleId="Titolo1">
    <w:name w:val="heading 1"/>
    <w:basedOn w:val="Normale"/>
    <w:next w:val="Normale"/>
    <w:qFormat/>
    <w:rsid w:val="002F564E"/>
    <w:pPr>
      <w:keepNext/>
      <w:numPr>
        <w:numId w:val="1"/>
      </w:numPr>
      <w:spacing w:before="240" w:after="60"/>
      <w:jc w:val="both"/>
      <w:outlineLvl w:val="0"/>
    </w:pPr>
    <w:rPr>
      <w:rFonts w:ascii="Times New Roman" w:eastAsia="Times New Roman" w:hAnsi="Times New Roman"/>
      <w:b/>
      <w:sz w:val="28"/>
    </w:rPr>
  </w:style>
  <w:style w:type="paragraph" w:styleId="Titolo2">
    <w:name w:val="heading 2"/>
    <w:basedOn w:val="Normale"/>
    <w:next w:val="Normale"/>
    <w:qFormat/>
    <w:rsid w:val="002F564E"/>
    <w:pPr>
      <w:keepNext/>
      <w:numPr>
        <w:ilvl w:val="1"/>
        <w:numId w:val="1"/>
      </w:numPr>
      <w:spacing w:before="240" w:after="60"/>
      <w:outlineLvl w:val="1"/>
    </w:pPr>
    <w:rPr>
      <w:rFonts w:ascii="Times New Roman" w:eastAsia="Times New Roman" w:hAnsi="Times New Roman"/>
      <w:b/>
    </w:rPr>
  </w:style>
  <w:style w:type="paragraph" w:styleId="Titolo3">
    <w:name w:val="heading 3"/>
    <w:basedOn w:val="Normale"/>
    <w:next w:val="Normale"/>
    <w:qFormat/>
    <w:rsid w:val="002F564E"/>
    <w:pPr>
      <w:keepNext/>
      <w:numPr>
        <w:ilvl w:val="2"/>
        <w:numId w:val="1"/>
      </w:numPr>
      <w:spacing w:before="240" w:after="60"/>
      <w:outlineLvl w:val="2"/>
    </w:pPr>
    <w:rPr>
      <w:rFonts w:ascii="Times New Roman" w:eastAsia="Times New Roman" w:hAnsi="Times New Roman"/>
      <w:b/>
      <w:i/>
    </w:rPr>
  </w:style>
  <w:style w:type="paragraph" w:styleId="Titolo4">
    <w:name w:val="heading 4"/>
    <w:basedOn w:val="Normale"/>
    <w:next w:val="Normale"/>
    <w:qFormat/>
    <w:rsid w:val="002F564E"/>
    <w:pPr>
      <w:keepNext/>
      <w:numPr>
        <w:ilvl w:val="3"/>
        <w:numId w:val="1"/>
      </w:numPr>
      <w:ind w:left="862" w:hanging="862"/>
      <w:jc w:val="both"/>
      <w:outlineLvl w:val="3"/>
    </w:pPr>
    <w:rPr>
      <w:rFonts w:ascii="Times New Roman" w:eastAsia="Times New Roman" w:hAnsi="Times New Roman"/>
      <w:i/>
    </w:rPr>
  </w:style>
  <w:style w:type="paragraph" w:styleId="Titolo5">
    <w:name w:val="heading 5"/>
    <w:basedOn w:val="Normale"/>
    <w:next w:val="Normale"/>
    <w:qFormat/>
    <w:rsid w:val="002F564E"/>
    <w:pPr>
      <w:keepNext/>
      <w:numPr>
        <w:ilvl w:val="4"/>
        <w:numId w:val="1"/>
      </w:numPr>
      <w:outlineLvl w:val="4"/>
    </w:pPr>
    <w:rPr>
      <w:rFonts w:ascii="Arial" w:eastAsia="Times New Roman" w:hAnsi="Arial"/>
      <w:i/>
      <w:sz w:val="20"/>
    </w:rPr>
  </w:style>
  <w:style w:type="paragraph" w:styleId="Titolo6">
    <w:name w:val="heading 6"/>
    <w:basedOn w:val="Normale"/>
    <w:next w:val="Normale"/>
    <w:qFormat/>
    <w:rsid w:val="002F564E"/>
    <w:pPr>
      <w:keepNext/>
      <w:numPr>
        <w:ilvl w:val="5"/>
        <w:numId w:val="1"/>
      </w:numPr>
      <w:pBdr>
        <w:top w:val="single" w:sz="4" w:space="1" w:color="auto"/>
        <w:left w:val="single" w:sz="4" w:space="4" w:color="auto"/>
        <w:bottom w:val="single" w:sz="4" w:space="1" w:color="auto"/>
        <w:right w:val="single" w:sz="4" w:space="4" w:color="auto"/>
      </w:pBdr>
      <w:outlineLvl w:val="5"/>
    </w:pPr>
    <w:rPr>
      <w:rFonts w:ascii="Arial" w:eastAsia="Times New Roman" w:hAnsi="Arial"/>
      <w:b/>
      <w:sz w:val="20"/>
    </w:rPr>
  </w:style>
  <w:style w:type="paragraph" w:styleId="Titolo7">
    <w:name w:val="heading 7"/>
    <w:basedOn w:val="Normale"/>
    <w:next w:val="Normale"/>
    <w:qFormat/>
    <w:rsid w:val="002F564E"/>
    <w:pPr>
      <w:keepNext/>
      <w:numPr>
        <w:ilvl w:val="6"/>
        <w:numId w:val="1"/>
      </w:numPr>
      <w:pBdr>
        <w:top w:val="single" w:sz="4" w:space="1" w:color="auto"/>
        <w:left w:val="single" w:sz="4" w:space="4" w:color="auto"/>
        <w:bottom w:val="single" w:sz="4" w:space="1" w:color="auto"/>
        <w:right w:val="single" w:sz="4" w:space="4" w:color="auto"/>
      </w:pBdr>
      <w:outlineLvl w:val="6"/>
    </w:pPr>
    <w:rPr>
      <w:rFonts w:ascii="Times New Roman" w:eastAsia="Times New Roman" w:hAnsi="Times New Roman"/>
      <w:b/>
    </w:rPr>
  </w:style>
  <w:style w:type="paragraph" w:styleId="Titolo8">
    <w:name w:val="heading 8"/>
    <w:basedOn w:val="Normale"/>
    <w:next w:val="Normale"/>
    <w:qFormat/>
    <w:rsid w:val="002F564E"/>
    <w:pPr>
      <w:numPr>
        <w:ilvl w:val="7"/>
        <w:numId w:val="1"/>
      </w:numPr>
      <w:spacing w:before="240" w:after="60"/>
      <w:outlineLvl w:val="7"/>
    </w:pPr>
    <w:rPr>
      <w:rFonts w:ascii="Times New Roman" w:eastAsia="Times New Roman" w:hAnsi="Times New Roman"/>
      <w:i/>
    </w:rPr>
  </w:style>
  <w:style w:type="paragraph" w:styleId="Titolo9">
    <w:name w:val="heading 9"/>
    <w:basedOn w:val="Normale"/>
    <w:next w:val="Normale"/>
    <w:qFormat/>
    <w:rsid w:val="002F564E"/>
    <w:pPr>
      <w:numPr>
        <w:ilvl w:val="8"/>
        <w:numId w:val="1"/>
      </w:numPr>
      <w:spacing w:before="240" w:after="60"/>
      <w:outlineLvl w:val="8"/>
    </w:pPr>
    <w:rPr>
      <w:rFonts w:ascii="Arial" w:eastAsia="Times New Roman" w:hAnsi="Arial"/>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2F564E"/>
    <w:pPr>
      <w:jc w:val="center"/>
    </w:pPr>
    <w:rPr>
      <w:rFonts w:ascii="Times New Roman" w:eastAsia="Times New Roman" w:hAnsi="Times New Roman"/>
      <w:b/>
      <w:sz w:val="26"/>
    </w:rPr>
  </w:style>
  <w:style w:type="paragraph" w:styleId="Sottotitolo">
    <w:name w:val="Subtitle"/>
    <w:basedOn w:val="Normale"/>
    <w:qFormat/>
    <w:rsid w:val="002F564E"/>
    <w:rPr>
      <w:rFonts w:ascii="Times New Roman" w:eastAsia="Times New Roman" w:hAnsi="Times New Roman"/>
      <w:b/>
    </w:rPr>
  </w:style>
  <w:style w:type="paragraph" w:styleId="Sommario1">
    <w:name w:val="toc 1"/>
    <w:basedOn w:val="Normale"/>
    <w:next w:val="Normale"/>
    <w:autoRedefine/>
    <w:uiPriority w:val="39"/>
    <w:rsid w:val="00273A6B"/>
    <w:pPr>
      <w:tabs>
        <w:tab w:val="left" w:pos="993"/>
        <w:tab w:val="right" w:leader="dot" w:pos="9628"/>
      </w:tabs>
      <w:spacing w:line="260" w:lineRule="exact"/>
      <w:ind w:left="709" w:hanging="567"/>
    </w:pPr>
    <w:rPr>
      <w:rFonts w:ascii="Times New Roman" w:hAnsi="Times New Roman"/>
      <w:b/>
      <w:bCs/>
      <w:caps/>
      <w:sz w:val="20"/>
    </w:rPr>
  </w:style>
  <w:style w:type="paragraph" w:styleId="Sommario2">
    <w:name w:val="toc 2"/>
    <w:basedOn w:val="Normale"/>
    <w:next w:val="Normale"/>
    <w:autoRedefine/>
    <w:uiPriority w:val="39"/>
    <w:rsid w:val="00C7506C"/>
    <w:pPr>
      <w:tabs>
        <w:tab w:val="left" w:pos="960"/>
        <w:tab w:val="right" w:leader="dot" w:pos="9628"/>
      </w:tabs>
      <w:ind w:left="992" w:hanging="754"/>
    </w:pPr>
    <w:rPr>
      <w:rFonts w:ascii="Times New Roman" w:hAnsi="Times New Roman"/>
      <w:smallCaps/>
      <w:sz w:val="20"/>
    </w:rPr>
  </w:style>
  <w:style w:type="paragraph" w:styleId="Sommario3">
    <w:name w:val="toc 3"/>
    <w:basedOn w:val="Normale"/>
    <w:next w:val="Normale"/>
    <w:autoRedefine/>
    <w:uiPriority w:val="39"/>
    <w:rsid w:val="002F564E"/>
    <w:pPr>
      <w:ind w:left="480"/>
    </w:pPr>
    <w:rPr>
      <w:rFonts w:ascii="Times New Roman" w:hAnsi="Times New Roman"/>
      <w:i/>
      <w:iCs/>
      <w:sz w:val="20"/>
    </w:rPr>
  </w:style>
  <w:style w:type="paragraph" w:styleId="Pidipagina">
    <w:name w:val="footer"/>
    <w:basedOn w:val="Normale"/>
    <w:rsid w:val="002F564E"/>
    <w:pPr>
      <w:tabs>
        <w:tab w:val="center" w:pos="4819"/>
        <w:tab w:val="right" w:pos="9638"/>
      </w:tabs>
    </w:pPr>
    <w:rPr>
      <w:rFonts w:ascii="Times New Roman" w:eastAsia="Times New Roman" w:hAnsi="Times New Roman"/>
    </w:rPr>
  </w:style>
  <w:style w:type="character" w:styleId="Rimandonotaapidipagina">
    <w:name w:val="footnote reference"/>
    <w:semiHidden/>
    <w:rsid w:val="002F564E"/>
    <w:rPr>
      <w:vertAlign w:val="superscript"/>
    </w:rPr>
  </w:style>
  <w:style w:type="paragraph" w:styleId="Corpotesto">
    <w:name w:val="Body Text"/>
    <w:basedOn w:val="Normale"/>
    <w:rsid w:val="002F564E"/>
    <w:rPr>
      <w:rFonts w:ascii="Arial" w:eastAsia="Times New Roman" w:hAnsi="Arial"/>
      <w:i/>
      <w:sz w:val="20"/>
    </w:rPr>
  </w:style>
  <w:style w:type="paragraph" w:styleId="Corpodeltesto3">
    <w:name w:val="Body Text 3"/>
    <w:basedOn w:val="Normale"/>
    <w:rsid w:val="002F564E"/>
    <w:pPr>
      <w:jc w:val="both"/>
    </w:pPr>
    <w:rPr>
      <w:rFonts w:ascii="Times New Roman" w:eastAsia="Times New Roman" w:hAnsi="Times New Roman"/>
    </w:rPr>
  </w:style>
  <w:style w:type="paragraph" w:styleId="Testonotaapidipagina">
    <w:name w:val="footnote text"/>
    <w:basedOn w:val="Normale"/>
    <w:semiHidden/>
    <w:rsid w:val="002F564E"/>
    <w:rPr>
      <w:rFonts w:ascii="Times New Roman" w:eastAsia="Times New Roman" w:hAnsi="Times New Roman"/>
      <w:sz w:val="20"/>
    </w:rPr>
  </w:style>
  <w:style w:type="character" w:styleId="Numeropagina">
    <w:name w:val="page number"/>
    <w:basedOn w:val="Carpredefinitoparagrafo"/>
    <w:rsid w:val="002F564E"/>
  </w:style>
  <w:style w:type="paragraph" w:styleId="Intestazione">
    <w:name w:val="header"/>
    <w:basedOn w:val="Normale"/>
    <w:rsid w:val="002F564E"/>
    <w:pPr>
      <w:tabs>
        <w:tab w:val="center" w:pos="4320"/>
        <w:tab w:val="right" w:pos="8640"/>
      </w:tabs>
    </w:pPr>
    <w:rPr>
      <w:rFonts w:ascii="Times New Roman" w:eastAsia="Times New Roman" w:hAnsi="Times New Roman"/>
    </w:rPr>
  </w:style>
  <w:style w:type="paragraph" w:styleId="Sommario4">
    <w:name w:val="toc 4"/>
    <w:basedOn w:val="Normale"/>
    <w:next w:val="Normale"/>
    <w:autoRedefine/>
    <w:semiHidden/>
    <w:rsid w:val="002F564E"/>
    <w:pPr>
      <w:ind w:left="720"/>
    </w:pPr>
    <w:rPr>
      <w:rFonts w:ascii="Times New Roman" w:hAnsi="Times New Roman"/>
      <w:sz w:val="18"/>
      <w:szCs w:val="18"/>
    </w:rPr>
  </w:style>
  <w:style w:type="paragraph" w:styleId="Sommario5">
    <w:name w:val="toc 5"/>
    <w:basedOn w:val="Normale"/>
    <w:next w:val="Normale"/>
    <w:autoRedefine/>
    <w:semiHidden/>
    <w:rsid w:val="002F564E"/>
    <w:pPr>
      <w:ind w:left="960"/>
    </w:pPr>
    <w:rPr>
      <w:rFonts w:ascii="Times New Roman" w:hAnsi="Times New Roman"/>
      <w:sz w:val="18"/>
      <w:szCs w:val="18"/>
    </w:rPr>
  </w:style>
  <w:style w:type="paragraph" w:styleId="Sommario6">
    <w:name w:val="toc 6"/>
    <w:basedOn w:val="Normale"/>
    <w:next w:val="Normale"/>
    <w:autoRedefine/>
    <w:semiHidden/>
    <w:rsid w:val="002F564E"/>
    <w:pPr>
      <w:ind w:left="1200"/>
    </w:pPr>
    <w:rPr>
      <w:rFonts w:ascii="Times New Roman" w:hAnsi="Times New Roman"/>
      <w:sz w:val="18"/>
      <w:szCs w:val="18"/>
    </w:rPr>
  </w:style>
  <w:style w:type="paragraph" w:styleId="Sommario7">
    <w:name w:val="toc 7"/>
    <w:basedOn w:val="Normale"/>
    <w:next w:val="Normale"/>
    <w:autoRedefine/>
    <w:semiHidden/>
    <w:rsid w:val="002F564E"/>
    <w:pPr>
      <w:ind w:left="1440"/>
    </w:pPr>
    <w:rPr>
      <w:rFonts w:ascii="Times New Roman" w:hAnsi="Times New Roman"/>
      <w:sz w:val="18"/>
      <w:szCs w:val="18"/>
    </w:rPr>
  </w:style>
  <w:style w:type="paragraph" w:styleId="Sommario8">
    <w:name w:val="toc 8"/>
    <w:basedOn w:val="Normale"/>
    <w:next w:val="Normale"/>
    <w:autoRedefine/>
    <w:semiHidden/>
    <w:rsid w:val="002F564E"/>
    <w:pPr>
      <w:ind w:left="1680"/>
    </w:pPr>
    <w:rPr>
      <w:rFonts w:ascii="Times New Roman" w:hAnsi="Times New Roman"/>
      <w:sz w:val="18"/>
      <w:szCs w:val="18"/>
    </w:rPr>
  </w:style>
  <w:style w:type="paragraph" w:styleId="Sommario9">
    <w:name w:val="toc 9"/>
    <w:basedOn w:val="Normale"/>
    <w:next w:val="Normale"/>
    <w:autoRedefine/>
    <w:semiHidden/>
    <w:rsid w:val="002F564E"/>
    <w:pPr>
      <w:ind w:left="1920"/>
    </w:pPr>
    <w:rPr>
      <w:rFonts w:ascii="Times New Roman" w:hAnsi="Times New Roman"/>
      <w:sz w:val="18"/>
      <w:szCs w:val="18"/>
    </w:rPr>
  </w:style>
  <w:style w:type="character" w:customStyle="1" w:styleId="Stile1">
    <w:name w:val="Stile1"/>
    <w:rsid w:val="002F564E"/>
    <w:rPr>
      <w:rFonts w:ascii="Verdana" w:hAnsi="Verdana" w:cs="Times New Roman"/>
      <w:sz w:val="20"/>
      <w:szCs w:val="20"/>
    </w:rPr>
  </w:style>
  <w:style w:type="character" w:styleId="Collegamentoipertestuale">
    <w:name w:val="Hyperlink"/>
    <w:uiPriority w:val="99"/>
    <w:rsid w:val="002F564E"/>
    <w:rPr>
      <w:color w:val="0000FF"/>
      <w:u w:val="single"/>
    </w:rPr>
  </w:style>
  <w:style w:type="paragraph" w:styleId="Corpodeltesto2">
    <w:name w:val="Body Text 2"/>
    <w:basedOn w:val="Normale"/>
    <w:rsid w:val="002F564E"/>
    <w:pPr>
      <w:pBdr>
        <w:top w:val="single" w:sz="4" w:space="1" w:color="auto"/>
        <w:left w:val="single" w:sz="4" w:space="4" w:color="auto"/>
        <w:bottom w:val="single" w:sz="4" w:space="1" w:color="auto"/>
        <w:right w:val="single" w:sz="4" w:space="4" w:color="auto"/>
      </w:pBdr>
      <w:jc w:val="both"/>
    </w:pPr>
    <w:rPr>
      <w:rFonts w:ascii="Verdana" w:hAnsi="Verdana"/>
      <w:sz w:val="22"/>
    </w:rPr>
  </w:style>
  <w:style w:type="paragraph" w:styleId="Rientrocorpodeltesto">
    <w:name w:val="Body Text Indent"/>
    <w:basedOn w:val="Normale"/>
    <w:rsid w:val="000204A0"/>
    <w:pPr>
      <w:spacing w:after="120"/>
      <w:ind w:left="283"/>
    </w:pPr>
  </w:style>
  <w:style w:type="paragraph" w:styleId="Testofumetto">
    <w:name w:val="Balloon Text"/>
    <w:basedOn w:val="Normale"/>
    <w:semiHidden/>
    <w:rsid w:val="00745AAA"/>
    <w:rPr>
      <w:rFonts w:ascii="Tahoma" w:hAnsi="Tahoma" w:cs="Tahoma"/>
      <w:sz w:val="16"/>
      <w:szCs w:val="16"/>
    </w:rPr>
  </w:style>
  <w:style w:type="table" w:styleId="Grigliatabella">
    <w:name w:val="Table Grid"/>
    <w:basedOn w:val="Tabellanormale"/>
    <w:rsid w:val="002674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Carpredefinitoparagrafo"/>
    <w:rsid w:val="006D701A"/>
  </w:style>
  <w:style w:type="paragraph" w:customStyle="1" w:styleId="Default">
    <w:name w:val="Default"/>
    <w:rsid w:val="005E09E8"/>
    <w:pPr>
      <w:autoSpaceDE w:val="0"/>
      <w:autoSpaceDN w:val="0"/>
      <w:adjustRightInd w:val="0"/>
    </w:pPr>
    <w:rPr>
      <w:rFonts w:ascii="Times New Roman" w:eastAsia="Times New Roman" w:hAnsi="Times New Roman"/>
      <w:color w:val="000000"/>
      <w:sz w:val="24"/>
      <w:szCs w:val="24"/>
    </w:rPr>
  </w:style>
  <w:style w:type="paragraph" w:customStyle="1" w:styleId="NumPar1">
    <w:name w:val="NumPar 1"/>
    <w:basedOn w:val="Normale"/>
    <w:uiPriority w:val="99"/>
    <w:rsid w:val="00AC0442"/>
    <w:pPr>
      <w:numPr>
        <w:numId w:val="15"/>
      </w:numPr>
      <w:spacing w:before="120" w:after="120"/>
      <w:jc w:val="both"/>
    </w:pPr>
    <w:rPr>
      <w:rFonts w:ascii="Times New Roman" w:eastAsia="Calibri" w:hAnsi="Times New Roman"/>
      <w:szCs w:val="24"/>
    </w:rPr>
  </w:style>
  <w:style w:type="paragraph" w:customStyle="1" w:styleId="NumPar2">
    <w:name w:val="NumPar 2"/>
    <w:basedOn w:val="Normale"/>
    <w:uiPriority w:val="99"/>
    <w:rsid w:val="00AC0442"/>
    <w:pPr>
      <w:numPr>
        <w:ilvl w:val="1"/>
        <w:numId w:val="15"/>
      </w:numPr>
      <w:spacing w:before="120" w:after="120"/>
      <w:jc w:val="both"/>
    </w:pPr>
    <w:rPr>
      <w:rFonts w:ascii="Times New Roman" w:eastAsia="Calibri" w:hAnsi="Times New Roman"/>
      <w:szCs w:val="24"/>
    </w:rPr>
  </w:style>
  <w:style w:type="paragraph" w:customStyle="1" w:styleId="NumPar3">
    <w:name w:val="NumPar 3"/>
    <w:basedOn w:val="Normale"/>
    <w:uiPriority w:val="99"/>
    <w:rsid w:val="00AC0442"/>
    <w:pPr>
      <w:numPr>
        <w:ilvl w:val="2"/>
        <w:numId w:val="15"/>
      </w:numPr>
      <w:spacing w:before="120" w:after="120"/>
      <w:jc w:val="both"/>
    </w:pPr>
    <w:rPr>
      <w:rFonts w:ascii="Times New Roman" w:eastAsia="Calibri" w:hAnsi="Times New Roman"/>
      <w:szCs w:val="24"/>
    </w:rPr>
  </w:style>
  <w:style w:type="paragraph" w:customStyle="1" w:styleId="NumPar4">
    <w:name w:val="NumPar 4"/>
    <w:basedOn w:val="Normale"/>
    <w:uiPriority w:val="99"/>
    <w:rsid w:val="00AC0442"/>
    <w:pPr>
      <w:numPr>
        <w:ilvl w:val="3"/>
        <w:numId w:val="15"/>
      </w:numPr>
      <w:spacing w:before="120" w:after="120"/>
      <w:jc w:val="both"/>
    </w:pPr>
    <w:rPr>
      <w:rFonts w:ascii="Times New Roman" w:eastAsia="Calibri" w:hAnsi="Times New Roman"/>
      <w:szCs w:val="24"/>
    </w:rPr>
  </w:style>
  <w:style w:type="paragraph" w:customStyle="1" w:styleId="Point2number">
    <w:name w:val="Point 2 (number)"/>
    <w:basedOn w:val="Normale"/>
    <w:uiPriority w:val="99"/>
    <w:rsid w:val="00AC0442"/>
    <w:pPr>
      <w:numPr>
        <w:ilvl w:val="4"/>
        <w:numId w:val="15"/>
      </w:numPr>
      <w:spacing w:before="120" w:after="120"/>
      <w:ind w:left="1984" w:hanging="567"/>
      <w:jc w:val="both"/>
    </w:pPr>
    <w:rPr>
      <w:rFonts w:ascii="Times New Roman" w:eastAsia="Calibri" w:hAnsi="Times New Roman"/>
      <w:szCs w:val="24"/>
    </w:rPr>
  </w:style>
  <w:style w:type="paragraph" w:customStyle="1" w:styleId="Point3number">
    <w:name w:val="Point 3 (number)"/>
    <w:basedOn w:val="Normale"/>
    <w:uiPriority w:val="99"/>
    <w:rsid w:val="00AC0442"/>
    <w:pPr>
      <w:numPr>
        <w:ilvl w:val="6"/>
        <w:numId w:val="15"/>
      </w:numPr>
      <w:spacing w:before="120" w:after="120"/>
      <w:ind w:left="2551" w:hanging="567"/>
      <w:jc w:val="both"/>
    </w:pPr>
    <w:rPr>
      <w:rFonts w:ascii="Times New Roman" w:eastAsia="Calibri" w:hAnsi="Times New Roman"/>
      <w:szCs w:val="24"/>
    </w:rPr>
  </w:style>
  <w:style w:type="paragraph" w:customStyle="1" w:styleId="Point2letter">
    <w:name w:val="Point 2 (letter)"/>
    <w:basedOn w:val="Normale"/>
    <w:uiPriority w:val="99"/>
    <w:rsid w:val="00AC0442"/>
    <w:pPr>
      <w:numPr>
        <w:ilvl w:val="5"/>
        <w:numId w:val="15"/>
      </w:numPr>
      <w:spacing w:before="120" w:after="120"/>
      <w:ind w:left="1984" w:hanging="567"/>
      <w:jc w:val="both"/>
    </w:pPr>
    <w:rPr>
      <w:rFonts w:ascii="Times New Roman" w:eastAsia="Calibri" w:hAnsi="Times New Roman"/>
      <w:szCs w:val="24"/>
    </w:rPr>
  </w:style>
  <w:style w:type="paragraph" w:customStyle="1" w:styleId="Point3letter">
    <w:name w:val="Point 3 (letter)"/>
    <w:basedOn w:val="Normale"/>
    <w:uiPriority w:val="99"/>
    <w:rsid w:val="00AC0442"/>
    <w:pPr>
      <w:numPr>
        <w:ilvl w:val="7"/>
        <w:numId w:val="15"/>
      </w:numPr>
      <w:spacing w:before="120" w:after="120"/>
      <w:ind w:left="2551" w:hanging="567"/>
      <w:jc w:val="both"/>
    </w:pPr>
    <w:rPr>
      <w:rFonts w:ascii="Times New Roman" w:eastAsia="Calibri" w:hAnsi="Times New Roman"/>
      <w:szCs w:val="24"/>
    </w:rPr>
  </w:style>
  <w:style w:type="paragraph" w:customStyle="1" w:styleId="Point4letter">
    <w:name w:val="Point 4 (letter)"/>
    <w:basedOn w:val="Normale"/>
    <w:uiPriority w:val="99"/>
    <w:rsid w:val="00AC0442"/>
    <w:pPr>
      <w:numPr>
        <w:ilvl w:val="8"/>
        <w:numId w:val="15"/>
      </w:numPr>
      <w:spacing w:before="120" w:after="120"/>
      <w:ind w:left="3118" w:hanging="567"/>
      <w:jc w:val="both"/>
    </w:pPr>
    <w:rPr>
      <w:rFonts w:ascii="Times New Roman" w:eastAsia="Calibri" w:hAnsi="Times New Roman"/>
      <w:szCs w:val="24"/>
    </w:rPr>
  </w:style>
  <w:style w:type="character" w:styleId="Rimandocommento">
    <w:name w:val="annotation reference"/>
    <w:rsid w:val="00B436C5"/>
    <w:rPr>
      <w:sz w:val="16"/>
      <w:szCs w:val="16"/>
    </w:rPr>
  </w:style>
  <w:style w:type="paragraph" w:styleId="Testocommento">
    <w:name w:val="annotation text"/>
    <w:basedOn w:val="Normale"/>
    <w:link w:val="TestocommentoCarattere"/>
    <w:rsid w:val="00B436C5"/>
    <w:rPr>
      <w:sz w:val="20"/>
    </w:rPr>
  </w:style>
  <w:style w:type="character" w:customStyle="1" w:styleId="TestocommentoCarattere">
    <w:name w:val="Testo commento Carattere"/>
    <w:basedOn w:val="Carpredefinitoparagrafo"/>
    <w:link w:val="Testocommento"/>
    <w:rsid w:val="00B436C5"/>
  </w:style>
  <w:style w:type="character" w:styleId="Enfasigrassetto">
    <w:name w:val="Strong"/>
    <w:qFormat/>
    <w:rsid w:val="00E46C66"/>
    <w:rPr>
      <w:b/>
      <w:bCs/>
    </w:rPr>
  </w:style>
  <w:style w:type="paragraph" w:styleId="Revisione">
    <w:name w:val="Revision"/>
    <w:hidden/>
    <w:uiPriority w:val="99"/>
    <w:semiHidden/>
    <w:rsid w:val="00E56C50"/>
    <w:rPr>
      <w:sz w:val="24"/>
    </w:rPr>
  </w:style>
  <w:style w:type="paragraph" w:styleId="Paragrafoelenco">
    <w:name w:val="List Paragraph"/>
    <w:basedOn w:val="Normale"/>
    <w:uiPriority w:val="34"/>
    <w:qFormat/>
    <w:rsid w:val="00F92CE0"/>
    <w:pPr>
      <w:widowControl w:val="0"/>
    </w:pPr>
    <w:rPr>
      <w:rFonts w:ascii="Calibri" w:eastAsia="Calibri" w:hAnsi="Calibri"/>
      <w:sz w:val="22"/>
      <w:szCs w:val="22"/>
      <w:lang w:val="en-US" w:eastAsia="en-US"/>
    </w:rPr>
  </w:style>
  <w:style w:type="paragraph" w:styleId="Soggettocommento">
    <w:name w:val="annotation subject"/>
    <w:basedOn w:val="Testocommento"/>
    <w:next w:val="Testocommento"/>
    <w:link w:val="SoggettocommentoCarattere"/>
    <w:semiHidden/>
    <w:unhideWhenUsed/>
    <w:rsid w:val="00112554"/>
    <w:rPr>
      <w:b/>
      <w:bCs/>
    </w:rPr>
  </w:style>
  <w:style w:type="character" w:customStyle="1" w:styleId="SoggettocommentoCarattere">
    <w:name w:val="Soggetto commento Carattere"/>
    <w:link w:val="Soggettocommento"/>
    <w:semiHidden/>
    <w:rsid w:val="001125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3660916">
      <w:bodyDiv w:val="1"/>
      <w:marLeft w:val="0"/>
      <w:marRight w:val="0"/>
      <w:marTop w:val="0"/>
      <w:marBottom w:val="0"/>
      <w:divBdr>
        <w:top w:val="none" w:sz="0" w:space="0" w:color="auto"/>
        <w:left w:val="none" w:sz="0" w:space="0" w:color="auto"/>
        <w:bottom w:val="none" w:sz="0" w:space="0" w:color="auto"/>
        <w:right w:val="none" w:sz="0" w:space="0" w:color="auto"/>
      </w:divBdr>
    </w:div>
    <w:div w:id="687676202">
      <w:bodyDiv w:val="1"/>
      <w:marLeft w:val="0"/>
      <w:marRight w:val="0"/>
      <w:marTop w:val="0"/>
      <w:marBottom w:val="0"/>
      <w:divBdr>
        <w:top w:val="none" w:sz="0" w:space="0" w:color="auto"/>
        <w:left w:val="none" w:sz="0" w:space="0" w:color="auto"/>
        <w:bottom w:val="none" w:sz="0" w:space="0" w:color="auto"/>
        <w:right w:val="none" w:sz="0" w:space="0" w:color="auto"/>
      </w:divBdr>
    </w:div>
    <w:div w:id="736055137">
      <w:bodyDiv w:val="1"/>
      <w:marLeft w:val="0"/>
      <w:marRight w:val="0"/>
      <w:marTop w:val="0"/>
      <w:marBottom w:val="0"/>
      <w:divBdr>
        <w:top w:val="none" w:sz="0" w:space="0" w:color="auto"/>
        <w:left w:val="none" w:sz="0" w:space="0" w:color="auto"/>
        <w:bottom w:val="none" w:sz="0" w:space="0" w:color="auto"/>
        <w:right w:val="none" w:sz="0" w:space="0" w:color="auto"/>
      </w:divBdr>
    </w:div>
    <w:div w:id="842357022">
      <w:bodyDiv w:val="1"/>
      <w:marLeft w:val="0"/>
      <w:marRight w:val="0"/>
      <w:marTop w:val="0"/>
      <w:marBottom w:val="0"/>
      <w:divBdr>
        <w:top w:val="none" w:sz="0" w:space="0" w:color="auto"/>
        <w:left w:val="none" w:sz="0" w:space="0" w:color="auto"/>
        <w:bottom w:val="none" w:sz="0" w:space="0" w:color="auto"/>
        <w:right w:val="none" w:sz="0" w:space="0" w:color="auto"/>
      </w:divBdr>
    </w:div>
    <w:div w:id="941886870">
      <w:bodyDiv w:val="1"/>
      <w:marLeft w:val="0"/>
      <w:marRight w:val="0"/>
      <w:marTop w:val="0"/>
      <w:marBottom w:val="0"/>
      <w:divBdr>
        <w:top w:val="none" w:sz="0" w:space="0" w:color="auto"/>
        <w:left w:val="none" w:sz="0" w:space="0" w:color="auto"/>
        <w:bottom w:val="none" w:sz="0" w:space="0" w:color="auto"/>
        <w:right w:val="none" w:sz="0" w:space="0" w:color="auto"/>
      </w:divBdr>
    </w:div>
    <w:div w:id="1266963683">
      <w:bodyDiv w:val="1"/>
      <w:marLeft w:val="0"/>
      <w:marRight w:val="0"/>
      <w:marTop w:val="0"/>
      <w:marBottom w:val="0"/>
      <w:divBdr>
        <w:top w:val="none" w:sz="0" w:space="0" w:color="auto"/>
        <w:left w:val="none" w:sz="0" w:space="0" w:color="auto"/>
        <w:bottom w:val="none" w:sz="0" w:space="0" w:color="auto"/>
        <w:right w:val="none" w:sz="0" w:space="0" w:color="auto"/>
      </w:divBdr>
    </w:div>
    <w:div w:id="1309747509">
      <w:bodyDiv w:val="1"/>
      <w:marLeft w:val="0"/>
      <w:marRight w:val="0"/>
      <w:marTop w:val="0"/>
      <w:marBottom w:val="0"/>
      <w:divBdr>
        <w:top w:val="none" w:sz="0" w:space="0" w:color="auto"/>
        <w:left w:val="none" w:sz="0" w:space="0" w:color="auto"/>
        <w:bottom w:val="none" w:sz="0" w:space="0" w:color="auto"/>
        <w:right w:val="none" w:sz="0" w:space="0" w:color="auto"/>
      </w:divBdr>
    </w:div>
    <w:div w:id="1314800056">
      <w:bodyDiv w:val="1"/>
      <w:marLeft w:val="0"/>
      <w:marRight w:val="0"/>
      <w:marTop w:val="0"/>
      <w:marBottom w:val="0"/>
      <w:divBdr>
        <w:top w:val="none" w:sz="0" w:space="0" w:color="auto"/>
        <w:left w:val="none" w:sz="0" w:space="0" w:color="auto"/>
        <w:bottom w:val="none" w:sz="0" w:space="0" w:color="auto"/>
        <w:right w:val="none" w:sz="0" w:space="0" w:color="auto"/>
      </w:divBdr>
    </w:div>
    <w:div w:id="1638335375">
      <w:bodyDiv w:val="1"/>
      <w:marLeft w:val="0"/>
      <w:marRight w:val="0"/>
      <w:marTop w:val="0"/>
      <w:marBottom w:val="0"/>
      <w:divBdr>
        <w:top w:val="none" w:sz="0" w:space="0" w:color="auto"/>
        <w:left w:val="none" w:sz="0" w:space="0" w:color="auto"/>
        <w:bottom w:val="none" w:sz="0" w:space="0" w:color="auto"/>
        <w:right w:val="none" w:sz="0" w:space="0" w:color="auto"/>
      </w:divBdr>
    </w:div>
    <w:div w:id="1801220168">
      <w:bodyDiv w:val="1"/>
      <w:marLeft w:val="0"/>
      <w:marRight w:val="0"/>
      <w:marTop w:val="0"/>
      <w:marBottom w:val="0"/>
      <w:divBdr>
        <w:top w:val="none" w:sz="0" w:space="0" w:color="auto"/>
        <w:left w:val="none" w:sz="0" w:space="0" w:color="auto"/>
        <w:bottom w:val="none" w:sz="0" w:space="0" w:color="auto"/>
        <w:right w:val="none" w:sz="0" w:space="0" w:color="auto"/>
      </w:divBdr>
    </w:div>
    <w:div w:id="1992757442">
      <w:bodyDiv w:val="1"/>
      <w:marLeft w:val="0"/>
      <w:marRight w:val="0"/>
      <w:marTop w:val="0"/>
      <w:marBottom w:val="0"/>
      <w:divBdr>
        <w:top w:val="none" w:sz="0" w:space="0" w:color="auto"/>
        <w:left w:val="none" w:sz="0" w:space="0" w:color="auto"/>
        <w:bottom w:val="none" w:sz="0" w:space="0" w:color="auto"/>
        <w:right w:val="none" w:sz="0" w:space="0" w:color="auto"/>
      </w:divBdr>
    </w:div>
    <w:div w:id="209127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pu&#24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E8E4AC-E878-4E08-A5B0-3E2235791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6</Pages>
  <Words>1562</Words>
  <Characters>8907</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10449</CharactersWithSpaces>
  <SharedDoc>false</SharedDoc>
  <HLinks>
    <vt:vector size="234" baseType="variant">
      <vt:variant>
        <vt:i4>7864429</vt:i4>
      </vt:variant>
      <vt:variant>
        <vt:i4>231</vt:i4>
      </vt:variant>
      <vt:variant>
        <vt:i4>0</vt:i4>
      </vt:variant>
      <vt:variant>
        <vt:i4>5</vt:i4>
      </vt:variant>
      <vt:variant>
        <vt:lpwstr>http://www.fondimpresa.it/</vt:lpwstr>
      </vt:variant>
      <vt:variant>
        <vt:lpwstr/>
      </vt:variant>
      <vt:variant>
        <vt:i4>14680127</vt:i4>
      </vt:variant>
      <vt:variant>
        <vt:i4>228</vt:i4>
      </vt:variant>
      <vt:variant>
        <vt:i4>0</vt:i4>
      </vt:variant>
      <vt:variant>
        <vt:i4>5</vt:i4>
      </vt:variant>
      <vt:variant>
        <vt:lpwstr>mailto:può</vt:lpwstr>
      </vt:variant>
      <vt:variant>
        <vt:lpwstr/>
      </vt:variant>
      <vt:variant>
        <vt:i4>1507379</vt:i4>
      </vt:variant>
      <vt:variant>
        <vt:i4>221</vt:i4>
      </vt:variant>
      <vt:variant>
        <vt:i4>0</vt:i4>
      </vt:variant>
      <vt:variant>
        <vt:i4>5</vt:i4>
      </vt:variant>
      <vt:variant>
        <vt:lpwstr/>
      </vt:variant>
      <vt:variant>
        <vt:lpwstr>_Toc431229480</vt:lpwstr>
      </vt:variant>
      <vt:variant>
        <vt:i4>1572915</vt:i4>
      </vt:variant>
      <vt:variant>
        <vt:i4>215</vt:i4>
      </vt:variant>
      <vt:variant>
        <vt:i4>0</vt:i4>
      </vt:variant>
      <vt:variant>
        <vt:i4>5</vt:i4>
      </vt:variant>
      <vt:variant>
        <vt:lpwstr/>
      </vt:variant>
      <vt:variant>
        <vt:lpwstr>_Toc431229479</vt:lpwstr>
      </vt:variant>
      <vt:variant>
        <vt:i4>1572915</vt:i4>
      </vt:variant>
      <vt:variant>
        <vt:i4>209</vt:i4>
      </vt:variant>
      <vt:variant>
        <vt:i4>0</vt:i4>
      </vt:variant>
      <vt:variant>
        <vt:i4>5</vt:i4>
      </vt:variant>
      <vt:variant>
        <vt:lpwstr/>
      </vt:variant>
      <vt:variant>
        <vt:lpwstr>_Toc431229478</vt:lpwstr>
      </vt:variant>
      <vt:variant>
        <vt:i4>1572915</vt:i4>
      </vt:variant>
      <vt:variant>
        <vt:i4>203</vt:i4>
      </vt:variant>
      <vt:variant>
        <vt:i4>0</vt:i4>
      </vt:variant>
      <vt:variant>
        <vt:i4>5</vt:i4>
      </vt:variant>
      <vt:variant>
        <vt:lpwstr/>
      </vt:variant>
      <vt:variant>
        <vt:lpwstr>_Toc431229477</vt:lpwstr>
      </vt:variant>
      <vt:variant>
        <vt:i4>1572915</vt:i4>
      </vt:variant>
      <vt:variant>
        <vt:i4>197</vt:i4>
      </vt:variant>
      <vt:variant>
        <vt:i4>0</vt:i4>
      </vt:variant>
      <vt:variant>
        <vt:i4>5</vt:i4>
      </vt:variant>
      <vt:variant>
        <vt:lpwstr/>
      </vt:variant>
      <vt:variant>
        <vt:lpwstr>_Toc431229476</vt:lpwstr>
      </vt:variant>
      <vt:variant>
        <vt:i4>1572915</vt:i4>
      </vt:variant>
      <vt:variant>
        <vt:i4>191</vt:i4>
      </vt:variant>
      <vt:variant>
        <vt:i4>0</vt:i4>
      </vt:variant>
      <vt:variant>
        <vt:i4>5</vt:i4>
      </vt:variant>
      <vt:variant>
        <vt:lpwstr/>
      </vt:variant>
      <vt:variant>
        <vt:lpwstr>_Toc431229475</vt:lpwstr>
      </vt:variant>
      <vt:variant>
        <vt:i4>1572915</vt:i4>
      </vt:variant>
      <vt:variant>
        <vt:i4>185</vt:i4>
      </vt:variant>
      <vt:variant>
        <vt:i4>0</vt:i4>
      </vt:variant>
      <vt:variant>
        <vt:i4>5</vt:i4>
      </vt:variant>
      <vt:variant>
        <vt:lpwstr/>
      </vt:variant>
      <vt:variant>
        <vt:lpwstr>_Toc431229474</vt:lpwstr>
      </vt:variant>
      <vt:variant>
        <vt:i4>1572915</vt:i4>
      </vt:variant>
      <vt:variant>
        <vt:i4>179</vt:i4>
      </vt:variant>
      <vt:variant>
        <vt:i4>0</vt:i4>
      </vt:variant>
      <vt:variant>
        <vt:i4>5</vt:i4>
      </vt:variant>
      <vt:variant>
        <vt:lpwstr/>
      </vt:variant>
      <vt:variant>
        <vt:lpwstr>_Toc431229473</vt:lpwstr>
      </vt:variant>
      <vt:variant>
        <vt:i4>1572915</vt:i4>
      </vt:variant>
      <vt:variant>
        <vt:i4>173</vt:i4>
      </vt:variant>
      <vt:variant>
        <vt:i4>0</vt:i4>
      </vt:variant>
      <vt:variant>
        <vt:i4>5</vt:i4>
      </vt:variant>
      <vt:variant>
        <vt:lpwstr/>
      </vt:variant>
      <vt:variant>
        <vt:lpwstr>_Toc431229472</vt:lpwstr>
      </vt:variant>
      <vt:variant>
        <vt:i4>1572915</vt:i4>
      </vt:variant>
      <vt:variant>
        <vt:i4>167</vt:i4>
      </vt:variant>
      <vt:variant>
        <vt:i4>0</vt:i4>
      </vt:variant>
      <vt:variant>
        <vt:i4>5</vt:i4>
      </vt:variant>
      <vt:variant>
        <vt:lpwstr/>
      </vt:variant>
      <vt:variant>
        <vt:lpwstr>_Toc431229471</vt:lpwstr>
      </vt:variant>
      <vt:variant>
        <vt:i4>1572915</vt:i4>
      </vt:variant>
      <vt:variant>
        <vt:i4>161</vt:i4>
      </vt:variant>
      <vt:variant>
        <vt:i4>0</vt:i4>
      </vt:variant>
      <vt:variant>
        <vt:i4>5</vt:i4>
      </vt:variant>
      <vt:variant>
        <vt:lpwstr/>
      </vt:variant>
      <vt:variant>
        <vt:lpwstr>_Toc431229470</vt:lpwstr>
      </vt:variant>
      <vt:variant>
        <vt:i4>1638451</vt:i4>
      </vt:variant>
      <vt:variant>
        <vt:i4>155</vt:i4>
      </vt:variant>
      <vt:variant>
        <vt:i4>0</vt:i4>
      </vt:variant>
      <vt:variant>
        <vt:i4>5</vt:i4>
      </vt:variant>
      <vt:variant>
        <vt:lpwstr/>
      </vt:variant>
      <vt:variant>
        <vt:lpwstr>_Toc431229469</vt:lpwstr>
      </vt:variant>
      <vt:variant>
        <vt:i4>1638451</vt:i4>
      </vt:variant>
      <vt:variant>
        <vt:i4>149</vt:i4>
      </vt:variant>
      <vt:variant>
        <vt:i4>0</vt:i4>
      </vt:variant>
      <vt:variant>
        <vt:i4>5</vt:i4>
      </vt:variant>
      <vt:variant>
        <vt:lpwstr/>
      </vt:variant>
      <vt:variant>
        <vt:lpwstr>_Toc431229468</vt:lpwstr>
      </vt:variant>
      <vt:variant>
        <vt:i4>1638451</vt:i4>
      </vt:variant>
      <vt:variant>
        <vt:i4>143</vt:i4>
      </vt:variant>
      <vt:variant>
        <vt:i4>0</vt:i4>
      </vt:variant>
      <vt:variant>
        <vt:i4>5</vt:i4>
      </vt:variant>
      <vt:variant>
        <vt:lpwstr/>
      </vt:variant>
      <vt:variant>
        <vt:lpwstr>_Toc431229467</vt:lpwstr>
      </vt:variant>
      <vt:variant>
        <vt:i4>1638451</vt:i4>
      </vt:variant>
      <vt:variant>
        <vt:i4>137</vt:i4>
      </vt:variant>
      <vt:variant>
        <vt:i4>0</vt:i4>
      </vt:variant>
      <vt:variant>
        <vt:i4>5</vt:i4>
      </vt:variant>
      <vt:variant>
        <vt:lpwstr/>
      </vt:variant>
      <vt:variant>
        <vt:lpwstr>_Toc431229466</vt:lpwstr>
      </vt:variant>
      <vt:variant>
        <vt:i4>1638451</vt:i4>
      </vt:variant>
      <vt:variant>
        <vt:i4>131</vt:i4>
      </vt:variant>
      <vt:variant>
        <vt:i4>0</vt:i4>
      </vt:variant>
      <vt:variant>
        <vt:i4>5</vt:i4>
      </vt:variant>
      <vt:variant>
        <vt:lpwstr/>
      </vt:variant>
      <vt:variant>
        <vt:lpwstr>_Toc431229465</vt:lpwstr>
      </vt:variant>
      <vt:variant>
        <vt:i4>1638451</vt:i4>
      </vt:variant>
      <vt:variant>
        <vt:i4>125</vt:i4>
      </vt:variant>
      <vt:variant>
        <vt:i4>0</vt:i4>
      </vt:variant>
      <vt:variant>
        <vt:i4>5</vt:i4>
      </vt:variant>
      <vt:variant>
        <vt:lpwstr/>
      </vt:variant>
      <vt:variant>
        <vt:lpwstr>_Toc431229464</vt:lpwstr>
      </vt:variant>
      <vt:variant>
        <vt:i4>1638451</vt:i4>
      </vt:variant>
      <vt:variant>
        <vt:i4>119</vt:i4>
      </vt:variant>
      <vt:variant>
        <vt:i4>0</vt:i4>
      </vt:variant>
      <vt:variant>
        <vt:i4>5</vt:i4>
      </vt:variant>
      <vt:variant>
        <vt:lpwstr/>
      </vt:variant>
      <vt:variant>
        <vt:lpwstr>_Toc431229463</vt:lpwstr>
      </vt:variant>
      <vt:variant>
        <vt:i4>1638451</vt:i4>
      </vt:variant>
      <vt:variant>
        <vt:i4>113</vt:i4>
      </vt:variant>
      <vt:variant>
        <vt:i4>0</vt:i4>
      </vt:variant>
      <vt:variant>
        <vt:i4>5</vt:i4>
      </vt:variant>
      <vt:variant>
        <vt:lpwstr/>
      </vt:variant>
      <vt:variant>
        <vt:lpwstr>_Toc431229462</vt:lpwstr>
      </vt:variant>
      <vt:variant>
        <vt:i4>1638451</vt:i4>
      </vt:variant>
      <vt:variant>
        <vt:i4>107</vt:i4>
      </vt:variant>
      <vt:variant>
        <vt:i4>0</vt:i4>
      </vt:variant>
      <vt:variant>
        <vt:i4>5</vt:i4>
      </vt:variant>
      <vt:variant>
        <vt:lpwstr/>
      </vt:variant>
      <vt:variant>
        <vt:lpwstr>_Toc431229461</vt:lpwstr>
      </vt:variant>
      <vt:variant>
        <vt:i4>1638451</vt:i4>
      </vt:variant>
      <vt:variant>
        <vt:i4>101</vt:i4>
      </vt:variant>
      <vt:variant>
        <vt:i4>0</vt:i4>
      </vt:variant>
      <vt:variant>
        <vt:i4>5</vt:i4>
      </vt:variant>
      <vt:variant>
        <vt:lpwstr/>
      </vt:variant>
      <vt:variant>
        <vt:lpwstr>_Toc431229460</vt:lpwstr>
      </vt:variant>
      <vt:variant>
        <vt:i4>1703987</vt:i4>
      </vt:variant>
      <vt:variant>
        <vt:i4>95</vt:i4>
      </vt:variant>
      <vt:variant>
        <vt:i4>0</vt:i4>
      </vt:variant>
      <vt:variant>
        <vt:i4>5</vt:i4>
      </vt:variant>
      <vt:variant>
        <vt:lpwstr/>
      </vt:variant>
      <vt:variant>
        <vt:lpwstr>_Toc431229459</vt:lpwstr>
      </vt:variant>
      <vt:variant>
        <vt:i4>1703987</vt:i4>
      </vt:variant>
      <vt:variant>
        <vt:i4>89</vt:i4>
      </vt:variant>
      <vt:variant>
        <vt:i4>0</vt:i4>
      </vt:variant>
      <vt:variant>
        <vt:i4>5</vt:i4>
      </vt:variant>
      <vt:variant>
        <vt:lpwstr/>
      </vt:variant>
      <vt:variant>
        <vt:lpwstr>_Toc431229458</vt:lpwstr>
      </vt:variant>
      <vt:variant>
        <vt:i4>1703987</vt:i4>
      </vt:variant>
      <vt:variant>
        <vt:i4>83</vt:i4>
      </vt:variant>
      <vt:variant>
        <vt:i4>0</vt:i4>
      </vt:variant>
      <vt:variant>
        <vt:i4>5</vt:i4>
      </vt:variant>
      <vt:variant>
        <vt:lpwstr/>
      </vt:variant>
      <vt:variant>
        <vt:lpwstr>_Toc431229457</vt:lpwstr>
      </vt:variant>
      <vt:variant>
        <vt:i4>1703987</vt:i4>
      </vt:variant>
      <vt:variant>
        <vt:i4>77</vt:i4>
      </vt:variant>
      <vt:variant>
        <vt:i4>0</vt:i4>
      </vt:variant>
      <vt:variant>
        <vt:i4>5</vt:i4>
      </vt:variant>
      <vt:variant>
        <vt:lpwstr/>
      </vt:variant>
      <vt:variant>
        <vt:lpwstr>_Toc431229456</vt:lpwstr>
      </vt:variant>
      <vt:variant>
        <vt:i4>1703987</vt:i4>
      </vt:variant>
      <vt:variant>
        <vt:i4>71</vt:i4>
      </vt:variant>
      <vt:variant>
        <vt:i4>0</vt:i4>
      </vt:variant>
      <vt:variant>
        <vt:i4>5</vt:i4>
      </vt:variant>
      <vt:variant>
        <vt:lpwstr/>
      </vt:variant>
      <vt:variant>
        <vt:lpwstr>_Toc431229455</vt:lpwstr>
      </vt:variant>
      <vt:variant>
        <vt:i4>1703987</vt:i4>
      </vt:variant>
      <vt:variant>
        <vt:i4>65</vt:i4>
      </vt:variant>
      <vt:variant>
        <vt:i4>0</vt:i4>
      </vt:variant>
      <vt:variant>
        <vt:i4>5</vt:i4>
      </vt:variant>
      <vt:variant>
        <vt:lpwstr/>
      </vt:variant>
      <vt:variant>
        <vt:lpwstr>_Toc431229454</vt:lpwstr>
      </vt:variant>
      <vt:variant>
        <vt:i4>1703987</vt:i4>
      </vt:variant>
      <vt:variant>
        <vt:i4>59</vt:i4>
      </vt:variant>
      <vt:variant>
        <vt:i4>0</vt:i4>
      </vt:variant>
      <vt:variant>
        <vt:i4>5</vt:i4>
      </vt:variant>
      <vt:variant>
        <vt:lpwstr/>
      </vt:variant>
      <vt:variant>
        <vt:lpwstr>_Toc431229453</vt:lpwstr>
      </vt:variant>
      <vt:variant>
        <vt:i4>1703987</vt:i4>
      </vt:variant>
      <vt:variant>
        <vt:i4>53</vt:i4>
      </vt:variant>
      <vt:variant>
        <vt:i4>0</vt:i4>
      </vt:variant>
      <vt:variant>
        <vt:i4>5</vt:i4>
      </vt:variant>
      <vt:variant>
        <vt:lpwstr/>
      </vt:variant>
      <vt:variant>
        <vt:lpwstr>_Toc431229452</vt:lpwstr>
      </vt:variant>
      <vt:variant>
        <vt:i4>1703987</vt:i4>
      </vt:variant>
      <vt:variant>
        <vt:i4>47</vt:i4>
      </vt:variant>
      <vt:variant>
        <vt:i4>0</vt:i4>
      </vt:variant>
      <vt:variant>
        <vt:i4>5</vt:i4>
      </vt:variant>
      <vt:variant>
        <vt:lpwstr/>
      </vt:variant>
      <vt:variant>
        <vt:lpwstr>_Toc431229451</vt:lpwstr>
      </vt:variant>
      <vt:variant>
        <vt:i4>1703987</vt:i4>
      </vt:variant>
      <vt:variant>
        <vt:i4>41</vt:i4>
      </vt:variant>
      <vt:variant>
        <vt:i4>0</vt:i4>
      </vt:variant>
      <vt:variant>
        <vt:i4>5</vt:i4>
      </vt:variant>
      <vt:variant>
        <vt:lpwstr/>
      </vt:variant>
      <vt:variant>
        <vt:lpwstr>_Toc431229450</vt:lpwstr>
      </vt:variant>
      <vt:variant>
        <vt:i4>1769523</vt:i4>
      </vt:variant>
      <vt:variant>
        <vt:i4>35</vt:i4>
      </vt:variant>
      <vt:variant>
        <vt:i4>0</vt:i4>
      </vt:variant>
      <vt:variant>
        <vt:i4>5</vt:i4>
      </vt:variant>
      <vt:variant>
        <vt:lpwstr/>
      </vt:variant>
      <vt:variant>
        <vt:lpwstr>_Toc431229449</vt:lpwstr>
      </vt:variant>
      <vt:variant>
        <vt:i4>1769523</vt:i4>
      </vt:variant>
      <vt:variant>
        <vt:i4>29</vt:i4>
      </vt:variant>
      <vt:variant>
        <vt:i4>0</vt:i4>
      </vt:variant>
      <vt:variant>
        <vt:i4>5</vt:i4>
      </vt:variant>
      <vt:variant>
        <vt:lpwstr/>
      </vt:variant>
      <vt:variant>
        <vt:lpwstr>_Toc431229448</vt:lpwstr>
      </vt:variant>
      <vt:variant>
        <vt:i4>1769523</vt:i4>
      </vt:variant>
      <vt:variant>
        <vt:i4>23</vt:i4>
      </vt:variant>
      <vt:variant>
        <vt:i4>0</vt:i4>
      </vt:variant>
      <vt:variant>
        <vt:i4>5</vt:i4>
      </vt:variant>
      <vt:variant>
        <vt:lpwstr/>
      </vt:variant>
      <vt:variant>
        <vt:lpwstr>_Toc431229447</vt:lpwstr>
      </vt:variant>
      <vt:variant>
        <vt:i4>1769523</vt:i4>
      </vt:variant>
      <vt:variant>
        <vt:i4>17</vt:i4>
      </vt:variant>
      <vt:variant>
        <vt:i4>0</vt:i4>
      </vt:variant>
      <vt:variant>
        <vt:i4>5</vt:i4>
      </vt:variant>
      <vt:variant>
        <vt:lpwstr/>
      </vt:variant>
      <vt:variant>
        <vt:lpwstr>_Toc431229446</vt:lpwstr>
      </vt:variant>
      <vt:variant>
        <vt:i4>1769523</vt:i4>
      </vt:variant>
      <vt:variant>
        <vt:i4>11</vt:i4>
      </vt:variant>
      <vt:variant>
        <vt:i4>0</vt:i4>
      </vt:variant>
      <vt:variant>
        <vt:i4>5</vt:i4>
      </vt:variant>
      <vt:variant>
        <vt:lpwstr/>
      </vt:variant>
      <vt:variant>
        <vt:lpwstr>_Toc431229445</vt:lpwstr>
      </vt:variant>
      <vt:variant>
        <vt:i4>1769523</vt:i4>
      </vt:variant>
      <vt:variant>
        <vt:i4>5</vt:i4>
      </vt:variant>
      <vt:variant>
        <vt:i4>0</vt:i4>
      </vt:variant>
      <vt:variant>
        <vt:i4>5</vt:i4>
      </vt:variant>
      <vt:variant>
        <vt:lpwstr/>
      </vt:variant>
      <vt:variant>
        <vt:lpwstr>_Toc431229444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FIMA</dc:creator>
  <cp:lastModifiedBy>Andrea Di Tomassi</cp:lastModifiedBy>
  <cp:revision>34</cp:revision>
  <cp:lastPrinted>2022-02-10T11:26:00Z</cp:lastPrinted>
  <dcterms:created xsi:type="dcterms:W3CDTF">2022-02-09T10:48:00Z</dcterms:created>
  <dcterms:modified xsi:type="dcterms:W3CDTF">2025-03-03T10:17:00Z</dcterms:modified>
</cp:coreProperties>
</file>